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F8" w:rsidRDefault="00F72C81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Admin\Desktop\сайт - СКАНЕР\Untitle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- СКАНЕР\Untitled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81" w:rsidRDefault="00F72C81"/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  </w:t>
      </w:r>
      <w:proofErr w:type="gramStart"/>
      <w:r w:rsidRPr="000A1CC3">
        <w:rPr>
          <w:sz w:val="28"/>
          <w:szCs w:val="28"/>
        </w:rPr>
        <w:t xml:space="preserve">Кодекс этики и служебного поведения работников  (далее – Кодекс) Муниципального образовательного  учреждения дополнительного образования детей </w:t>
      </w:r>
      <w:proofErr w:type="spellStart"/>
      <w:r w:rsidRPr="000A1CC3">
        <w:rPr>
          <w:sz w:val="28"/>
          <w:szCs w:val="28"/>
        </w:rPr>
        <w:t>Кубринского</w:t>
      </w:r>
      <w:proofErr w:type="spellEnd"/>
      <w:r w:rsidRPr="000A1CC3">
        <w:rPr>
          <w:sz w:val="28"/>
          <w:szCs w:val="28"/>
        </w:rPr>
        <w:t xml:space="preserve"> центра детского творчества </w:t>
      </w:r>
      <w:proofErr w:type="spellStart"/>
      <w:r w:rsidRPr="000A1CC3">
        <w:rPr>
          <w:sz w:val="28"/>
          <w:szCs w:val="28"/>
        </w:rPr>
        <w:t>Переславского</w:t>
      </w:r>
      <w:proofErr w:type="spellEnd"/>
      <w:r w:rsidRPr="000A1CC3">
        <w:rPr>
          <w:sz w:val="28"/>
          <w:szCs w:val="28"/>
        </w:rPr>
        <w:t xml:space="preserve"> муниципального района (далее – ЦДТ) разработан в соответствии с </w:t>
      </w:r>
      <w:r w:rsidRPr="000A1CC3">
        <w:rPr>
          <w:sz w:val="28"/>
          <w:szCs w:val="28"/>
        </w:rPr>
        <w:lastRenderedPageBreak/>
        <w:t>положениями Конституции Российской Федерации, Трудового кодекса Российской Федерации, Федерального закона «О противодействии коррупции»  №  273-ФЗ от 25.12.2008 г., Международного кодекса поведения государственных должностных лиц (Резолюция 51/59 Генеральной Ассамблеи ООН от 12 декабря 1996</w:t>
      </w:r>
      <w:proofErr w:type="gramEnd"/>
      <w:r w:rsidRPr="000A1CC3">
        <w:rPr>
          <w:sz w:val="28"/>
          <w:szCs w:val="28"/>
        </w:rPr>
        <w:t xml:space="preserve">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 w:rsidRPr="000A1CC3">
        <w:rPr>
          <w:sz w:val="28"/>
          <w:szCs w:val="28"/>
        </w:rPr>
        <w:t xml:space="preserve"> К</w:t>
      </w:r>
      <w:proofErr w:type="gramEnd"/>
      <w:r w:rsidRPr="000A1CC3">
        <w:rPr>
          <w:sz w:val="28"/>
          <w:szCs w:val="28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от 27 мая 2003 г. </w:t>
      </w:r>
      <w:proofErr w:type="gramStart"/>
      <w:r w:rsidRPr="000A1CC3">
        <w:rPr>
          <w:sz w:val="28"/>
          <w:szCs w:val="28"/>
        </w:rPr>
        <w:t>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служащих",  а также основан на</w:t>
      </w:r>
      <w:proofErr w:type="gramEnd"/>
      <w:r w:rsidRPr="000A1CC3">
        <w:rPr>
          <w:sz w:val="28"/>
          <w:szCs w:val="28"/>
        </w:rPr>
        <w:t xml:space="preserve"> общепринятых нравственных </w:t>
      </w:r>
      <w:proofErr w:type="gramStart"/>
      <w:r w:rsidRPr="000A1CC3">
        <w:rPr>
          <w:sz w:val="28"/>
          <w:szCs w:val="28"/>
        </w:rPr>
        <w:t>принципах</w:t>
      </w:r>
      <w:proofErr w:type="gramEnd"/>
      <w:r w:rsidRPr="000A1CC3">
        <w:rPr>
          <w:sz w:val="28"/>
          <w:szCs w:val="28"/>
        </w:rPr>
        <w:t xml:space="preserve"> и нормах российского общества и государства.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b/>
          <w:sz w:val="28"/>
          <w:szCs w:val="28"/>
        </w:rPr>
        <w:t>1. Общие положения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образовательного  учреждения дополнительного образования детей </w:t>
      </w:r>
      <w:proofErr w:type="spellStart"/>
      <w:r w:rsidRPr="000A1CC3">
        <w:rPr>
          <w:sz w:val="28"/>
          <w:szCs w:val="28"/>
        </w:rPr>
        <w:t>Кубринского</w:t>
      </w:r>
      <w:proofErr w:type="spellEnd"/>
      <w:r w:rsidRPr="000A1CC3">
        <w:rPr>
          <w:sz w:val="28"/>
          <w:szCs w:val="28"/>
        </w:rPr>
        <w:t xml:space="preserve"> центра детского творчества </w:t>
      </w:r>
      <w:proofErr w:type="spellStart"/>
      <w:r w:rsidRPr="000A1CC3">
        <w:rPr>
          <w:sz w:val="28"/>
          <w:szCs w:val="28"/>
        </w:rPr>
        <w:t>Переславского</w:t>
      </w:r>
      <w:proofErr w:type="spellEnd"/>
      <w:r w:rsidRPr="000A1CC3">
        <w:rPr>
          <w:sz w:val="28"/>
          <w:szCs w:val="28"/>
        </w:rPr>
        <w:t xml:space="preserve"> муниципального района (далее – работники) независимо от занимаемой ими должности.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1.2</w:t>
      </w:r>
      <w:proofErr w:type="gramStart"/>
      <w:r w:rsidRPr="000A1CC3">
        <w:rPr>
          <w:sz w:val="28"/>
          <w:szCs w:val="28"/>
        </w:rPr>
        <w:t>  К</w:t>
      </w:r>
      <w:proofErr w:type="gramEnd"/>
      <w:r w:rsidRPr="000A1CC3">
        <w:rPr>
          <w:sz w:val="28"/>
          <w:szCs w:val="28"/>
        </w:rPr>
        <w:t xml:space="preserve">аждый работник должен принимать все необходимые меры для соблюдения положений Кодекса, а каждый гражданин Российской Федерации вправе ожидать 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proofErr w:type="gramStart"/>
      <w:r w:rsidRPr="000A1CC3">
        <w:rPr>
          <w:sz w:val="28"/>
          <w:szCs w:val="28"/>
        </w:rPr>
        <w:t>от работника поведения в отношениях с ним в соответствии с положениями</w:t>
      </w:r>
      <w:proofErr w:type="gramEnd"/>
      <w:r w:rsidRPr="000A1CC3">
        <w:rPr>
          <w:sz w:val="28"/>
          <w:szCs w:val="28"/>
        </w:rPr>
        <w:t xml:space="preserve"> Кодекса.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</w:t>
      </w:r>
    </w:p>
    <w:p w:rsidR="00F72C81" w:rsidRPr="000A1CC3" w:rsidRDefault="00F72C81" w:rsidP="00F72C81">
      <w:pPr>
        <w:ind w:hanging="360"/>
        <w:jc w:val="both"/>
        <w:rPr>
          <w:b/>
          <w:sz w:val="28"/>
          <w:szCs w:val="28"/>
        </w:rPr>
      </w:pPr>
      <w:r w:rsidRPr="000A1CC3">
        <w:rPr>
          <w:sz w:val="28"/>
          <w:szCs w:val="28"/>
        </w:rPr>
        <w:t xml:space="preserve">          </w:t>
      </w:r>
      <w:r w:rsidRPr="000A1CC3">
        <w:rPr>
          <w:b/>
          <w:sz w:val="28"/>
          <w:szCs w:val="28"/>
        </w:rPr>
        <w:t>2.   Основные обязанности, принципы и правила служебного поведения работников образовательного учреждения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2.1. В соответствии со ст. 21 Трудового кодекса РФ работник обязан: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   - добросовестно выполнять свои трудовые обязанности, возложенные на него трудовым договором;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 - соблюдать правила внутреннего трудового распорядка;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 - соблюдать трудовую дисциплину;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 - выполнять установленные нормы труда;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lastRenderedPageBreak/>
        <w:t>        - соблюдать требования по охране труда и обеспечению безопасности труда;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 -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 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ЦДТ.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   Работники, осознавая ответственность перед гражданами, обществом и государством, призваны: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     -  исходить из того, что признание, соблюдение и защита прав и свобод человека и гражданина определяют основной смысл и содержание деятельности ЦДТ;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     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 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     -   обеспечивать эффективную работу ЦДТ;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     -   осуществлять свою деятельность в пределах предмета и целей деятельности ЦДТ;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      - 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      - 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     -  соблюдать нормы профессиональной этики и правила делового поведения;           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-  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A1CC3">
        <w:rPr>
          <w:sz w:val="28"/>
          <w:szCs w:val="28"/>
        </w:rPr>
        <w:t>конфессий</w:t>
      </w:r>
      <w:proofErr w:type="spellEnd"/>
      <w:r w:rsidRPr="000A1CC3">
        <w:rPr>
          <w:sz w:val="28"/>
          <w:szCs w:val="28"/>
        </w:rPr>
        <w:t xml:space="preserve">, способствовать межнациональному и </w:t>
      </w:r>
      <w:proofErr w:type="spellStart"/>
      <w:r w:rsidRPr="000A1CC3">
        <w:rPr>
          <w:sz w:val="28"/>
          <w:szCs w:val="28"/>
        </w:rPr>
        <w:t>межконфессионному</w:t>
      </w:r>
      <w:proofErr w:type="spellEnd"/>
      <w:r w:rsidRPr="000A1CC3">
        <w:rPr>
          <w:sz w:val="28"/>
          <w:szCs w:val="28"/>
        </w:rPr>
        <w:t xml:space="preserve"> согласию;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      -  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Pr="000A1CC3">
        <w:rPr>
          <w:sz w:val="28"/>
          <w:szCs w:val="28"/>
        </w:rPr>
        <w:lastRenderedPageBreak/>
        <w:t xml:space="preserve">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      -  не создавать условия для получения надлежащей выгоды, пользуясь своим служебным положением; 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-  воздерживаться от публичных высказываний, суждений и оценок в отношении деятельности  ЦДТ, его руководителя, если это не входит в должностные обязанности работника;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-  соблюдать установленные в ЦДТ правила предоставления служебной информации и публичных выступлений;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- уважительно относиться к деятельности представителей средств массовой информации по информированию общества о работе ЦДТ;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-  постоянно стремиться к обеспечению как можно более эффективного распоряжения ресурсами, находящимися в сфере ответственности работника ЦДТ;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proofErr w:type="gramStart"/>
      <w:r w:rsidRPr="000A1CC3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</w:t>
      </w:r>
      <w:proofErr w:type="gramEnd"/>
      <w:r w:rsidRPr="000A1CC3">
        <w:rPr>
          <w:sz w:val="28"/>
          <w:szCs w:val="28"/>
        </w:rPr>
        <w:t xml:space="preserve"> сотрудником, незаконно использующим своё служебное положение).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2.3. В целях противодействия коррупции работнику ЦДТ рекомендуется: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-  избегать ситуаций, провоцирующих причинение вреда его деловой репутации, авторитету работника ЦДТ;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       -  доложить об обстоятельствах конфликта (неопределённости) непосредственному начальнику; 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-  обратиться в Комиссию по урегулированию споров между участниками образовательных отношений ЦДТ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F72C81" w:rsidRPr="000A1CC3" w:rsidRDefault="00F72C81" w:rsidP="00F72C81">
      <w:pPr>
        <w:ind w:hanging="45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2.4.   Работник   ЦДТ может обрабатывать и передавать служебную информацию при соблюдении действующих в государственных учреждениях РФ 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</w:t>
      </w:r>
      <w:r w:rsidRPr="000A1CC3">
        <w:rPr>
          <w:sz w:val="28"/>
          <w:szCs w:val="28"/>
        </w:rPr>
        <w:lastRenderedPageBreak/>
        <w:t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72C81" w:rsidRPr="000A1CC3" w:rsidRDefault="00F72C81" w:rsidP="00F72C81">
      <w:pPr>
        <w:ind w:hanging="45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  Работник, наделенный организационно-распорядительными полномочиям по отношению к другим работникам, призван: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- 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</w:t>
      </w:r>
    </w:p>
    <w:p w:rsidR="00F72C81" w:rsidRPr="000A1CC3" w:rsidRDefault="00F72C81" w:rsidP="00F72C81">
      <w:pPr>
        <w:ind w:hanging="360"/>
        <w:jc w:val="both"/>
        <w:rPr>
          <w:b/>
          <w:sz w:val="28"/>
          <w:szCs w:val="28"/>
        </w:rPr>
      </w:pPr>
      <w:r w:rsidRPr="000A1CC3">
        <w:rPr>
          <w:b/>
          <w:sz w:val="28"/>
          <w:szCs w:val="28"/>
        </w:rPr>
        <w:t xml:space="preserve">3.    </w:t>
      </w:r>
      <w:proofErr w:type="spellStart"/>
      <w:r w:rsidRPr="000A1CC3">
        <w:rPr>
          <w:b/>
          <w:sz w:val="28"/>
          <w:szCs w:val="28"/>
        </w:rPr>
        <w:t>Антикоррупционное</w:t>
      </w:r>
      <w:proofErr w:type="spellEnd"/>
      <w:r w:rsidRPr="000A1CC3">
        <w:rPr>
          <w:b/>
          <w:sz w:val="28"/>
          <w:szCs w:val="28"/>
        </w:rPr>
        <w:t xml:space="preserve"> поведение руководителя образовательного учреждения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3.2. Профилактика коррупционно опасного поведения руководителя заключается </w:t>
      </w:r>
      <w:proofErr w:type="gramStart"/>
      <w:r w:rsidRPr="000A1CC3">
        <w:rPr>
          <w:sz w:val="28"/>
          <w:szCs w:val="28"/>
        </w:rPr>
        <w:t>в</w:t>
      </w:r>
      <w:proofErr w:type="gramEnd"/>
      <w:r w:rsidRPr="000A1CC3">
        <w:rPr>
          <w:sz w:val="28"/>
          <w:szCs w:val="28"/>
        </w:rPr>
        <w:t>:</w:t>
      </w:r>
    </w:p>
    <w:p w:rsidR="00F72C81" w:rsidRPr="000A1CC3" w:rsidRDefault="00F72C81" w:rsidP="00F72C81">
      <w:pPr>
        <w:numPr>
          <w:ilvl w:val="0"/>
          <w:numId w:val="1"/>
        </w:numPr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глубоком и всестороннем </w:t>
      </w:r>
      <w:proofErr w:type="gramStart"/>
      <w:r w:rsidRPr="000A1CC3">
        <w:rPr>
          <w:sz w:val="28"/>
          <w:szCs w:val="28"/>
        </w:rPr>
        <w:t>изучении</w:t>
      </w:r>
      <w:proofErr w:type="gramEnd"/>
      <w:r w:rsidRPr="000A1CC3">
        <w:rPr>
          <w:sz w:val="28"/>
          <w:szCs w:val="28"/>
        </w:rPr>
        <w:t xml:space="preserve"> морально-психологических и деловых качеств для назначения на должность руководящего работника ЦДТ, учёте соблюдения им профессионально-этических правил и норм;</w:t>
      </w:r>
    </w:p>
    <w:p w:rsidR="00F72C81" w:rsidRPr="000A1CC3" w:rsidRDefault="00F72C81" w:rsidP="00F72C8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A1CC3">
        <w:rPr>
          <w:sz w:val="28"/>
          <w:szCs w:val="28"/>
        </w:rPr>
        <w:t>изучении</w:t>
      </w:r>
      <w:proofErr w:type="gramEnd"/>
      <w:r w:rsidRPr="000A1CC3">
        <w:rPr>
          <w:sz w:val="28"/>
          <w:szCs w:val="28"/>
        </w:rPr>
        <w:t xml:space="preserve"> с руководителем всех уровней нравственных основ, профессионально-этических правил и норм, выработке у них навыков </w:t>
      </w:r>
      <w:proofErr w:type="spellStart"/>
      <w:r w:rsidRPr="000A1CC3">
        <w:rPr>
          <w:sz w:val="28"/>
          <w:szCs w:val="28"/>
        </w:rPr>
        <w:t>антикоррупционного</w:t>
      </w:r>
      <w:proofErr w:type="spellEnd"/>
      <w:r w:rsidRPr="000A1CC3">
        <w:rPr>
          <w:sz w:val="28"/>
          <w:szCs w:val="28"/>
        </w:rPr>
        <w:t xml:space="preserve"> поведения;</w:t>
      </w:r>
    </w:p>
    <w:p w:rsidR="00F72C81" w:rsidRPr="000A1CC3" w:rsidRDefault="00F72C81" w:rsidP="00F72C8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A1CC3">
        <w:rPr>
          <w:sz w:val="28"/>
          <w:szCs w:val="28"/>
        </w:rPr>
        <w:t>воспитании</w:t>
      </w:r>
      <w:proofErr w:type="gramEnd"/>
      <w:r w:rsidRPr="000A1CC3">
        <w:rPr>
          <w:sz w:val="28"/>
          <w:szCs w:val="28"/>
        </w:rPr>
        <w:t xml:space="preserve"> у руководителя личной ответственности за состояние служебной дисциплины, законности и </w:t>
      </w:r>
      <w:proofErr w:type="spellStart"/>
      <w:r w:rsidRPr="000A1CC3">
        <w:rPr>
          <w:sz w:val="28"/>
          <w:szCs w:val="28"/>
        </w:rPr>
        <w:t>антикоррупционной</w:t>
      </w:r>
      <w:proofErr w:type="spellEnd"/>
      <w:r w:rsidRPr="000A1CC3">
        <w:rPr>
          <w:sz w:val="28"/>
          <w:szCs w:val="28"/>
        </w:rPr>
        <w:t xml:space="preserve"> защиты сотрудников ЦДТ;</w:t>
      </w:r>
    </w:p>
    <w:p w:rsidR="00F72C81" w:rsidRPr="000A1CC3" w:rsidRDefault="00F72C81" w:rsidP="00F72C8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A1CC3">
        <w:rPr>
          <w:sz w:val="28"/>
          <w:szCs w:val="28"/>
        </w:rPr>
        <w:t>предупреждении</w:t>
      </w:r>
      <w:proofErr w:type="gramEnd"/>
      <w:r w:rsidRPr="000A1CC3">
        <w:rPr>
          <w:sz w:val="28"/>
          <w:szCs w:val="28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lastRenderedPageBreak/>
        <w:t>3.3. Руководитель ЦДТ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</w:t>
      </w:r>
    </w:p>
    <w:p w:rsidR="00F72C81" w:rsidRPr="000A1CC3" w:rsidRDefault="00F72C81" w:rsidP="00F72C81">
      <w:pPr>
        <w:jc w:val="both"/>
        <w:rPr>
          <w:b/>
          <w:sz w:val="28"/>
          <w:szCs w:val="28"/>
        </w:rPr>
      </w:pPr>
      <w:r w:rsidRPr="000A1CC3">
        <w:rPr>
          <w:b/>
          <w:sz w:val="28"/>
          <w:szCs w:val="28"/>
        </w:rPr>
        <w:t>4. Отношение работников ЦДТ к подаркам и иным знакам внимания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4.1. Получение или вручение работниками ЦДТ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4.2. Принимая или вручая подарок, стоимость которого превышает предел, установленный действующим законодательством Российской Федерации, работник ЦДТ попадает в реальную или мнимую зависимость от дарителя (получателя), что противоречит нормам профессионально-этического стандарта </w:t>
      </w:r>
      <w:proofErr w:type="spellStart"/>
      <w:r w:rsidRPr="000A1CC3">
        <w:rPr>
          <w:sz w:val="28"/>
          <w:szCs w:val="28"/>
        </w:rPr>
        <w:t>антикоррупционного</w:t>
      </w:r>
      <w:proofErr w:type="spellEnd"/>
      <w:r w:rsidRPr="000A1CC3">
        <w:rPr>
          <w:sz w:val="28"/>
          <w:szCs w:val="28"/>
        </w:rPr>
        <w:t xml:space="preserve"> поведения.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4.4. Работник  может принимать или вручать подарки, если: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 - это является частью официального протокольного мероприятия и происходит публично, открыто;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 - ситуация не вызывает сомнения в честности и бескорыстии;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 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ЦДТ.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4.6. Работнику  ЦДТ не следует: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 - создавать предпосылки для возникновения ситуации провокационного характера для получения подарка;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       -передавать подарки другим лицам, если это не связано с выполнением его служебных обязанностей;</w:t>
      </w:r>
    </w:p>
    <w:p w:rsidR="00F72C81" w:rsidRPr="000A1CC3" w:rsidRDefault="00F72C81" w:rsidP="00F72C81">
      <w:pPr>
        <w:ind w:hanging="360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       - выступать посредником при передаче подарков в личных корыстных интересах. 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   Сотрудником ЦДТ 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</w:t>
      </w:r>
    </w:p>
    <w:p w:rsidR="00F72C81" w:rsidRPr="000A1CC3" w:rsidRDefault="00F72C81" w:rsidP="00F72C81">
      <w:pPr>
        <w:jc w:val="both"/>
        <w:rPr>
          <w:b/>
          <w:sz w:val="28"/>
          <w:szCs w:val="28"/>
        </w:rPr>
      </w:pPr>
      <w:r w:rsidRPr="000A1CC3">
        <w:rPr>
          <w:b/>
          <w:sz w:val="28"/>
          <w:szCs w:val="28"/>
        </w:rPr>
        <w:t>5. Защита интересов работника образовательного учреждения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lastRenderedPageBreak/>
        <w:t>5.1. Работник ЦДТ,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ЦДТ.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5.2. Защита работника  от противоправных действий дискредитирующего характера является моральным долгом руководства ЦДТ.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5.3. Руководителю ЦДТ надлежит поддерживать и защищать работника  в случае его необоснованного обвинения.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0A1CC3">
        <w:rPr>
          <w:sz w:val="28"/>
          <w:szCs w:val="28"/>
        </w:rPr>
        <w:t>порочит честь</w:t>
      </w:r>
      <w:proofErr w:type="gramEnd"/>
      <w:r w:rsidRPr="000A1CC3">
        <w:rPr>
          <w:sz w:val="28"/>
          <w:szCs w:val="28"/>
        </w:rPr>
        <w:t xml:space="preserve"> ЦДТ. 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  </w:t>
      </w:r>
    </w:p>
    <w:p w:rsidR="00F72C81" w:rsidRPr="000A1CC3" w:rsidRDefault="00F72C81" w:rsidP="00F72C81">
      <w:pPr>
        <w:jc w:val="both"/>
        <w:rPr>
          <w:b/>
          <w:sz w:val="28"/>
          <w:szCs w:val="28"/>
        </w:rPr>
      </w:pPr>
      <w:r w:rsidRPr="000A1CC3">
        <w:rPr>
          <w:b/>
          <w:sz w:val="28"/>
          <w:szCs w:val="28"/>
        </w:rPr>
        <w:t>6. Рекомендательные этические правила служебного поведения работников ЦДТ</w:t>
      </w:r>
    </w:p>
    <w:p w:rsidR="00F72C81" w:rsidRPr="000A1CC3" w:rsidRDefault="00F72C81" w:rsidP="00F72C81">
      <w:pPr>
        <w:pStyle w:val="msonormalbullet2gif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A1CC3">
        <w:rPr>
          <w:sz w:val="28"/>
          <w:szCs w:val="28"/>
        </w:rPr>
        <w:t>ценностью</w:t>
      </w:r>
      <w:proofErr w:type="gramEnd"/>
      <w:r w:rsidRPr="000A1CC3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F72C81" w:rsidRPr="000A1CC3" w:rsidRDefault="00F72C81" w:rsidP="00F72C81">
      <w:pPr>
        <w:pStyle w:val="msonormalbullet2gif"/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6.2. В служебном поведении работник воздерживается </w:t>
      </w:r>
      <w:proofErr w:type="gramStart"/>
      <w:r w:rsidRPr="000A1CC3">
        <w:rPr>
          <w:sz w:val="28"/>
          <w:szCs w:val="28"/>
        </w:rPr>
        <w:t>от</w:t>
      </w:r>
      <w:proofErr w:type="gramEnd"/>
      <w:r w:rsidRPr="000A1CC3">
        <w:rPr>
          <w:sz w:val="28"/>
          <w:szCs w:val="28"/>
        </w:rPr>
        <w:t>:</w:t>
      </w:r>
    </w:p>
    <w:p w:rsidR="00F72C81" w:rsidRPr="000A1CC3" w:rsidRDefault="00F72C81" w:rsidP="00F72C81">
      <w:pPr>
        <w:numPr>
          <w:ilvl w:val="0"/>
          <w:numId w:val="2"/>
        </w:numPr>
        <w:jc w:val="both"/>
        <w:rPr>
          <w:sz w:val="28"/>
          <w:szCs w:val="28"/>
        </w:rPr>
      </w:pPr>
      <w:r w:rsidRPr="000A1CC3">
        <w:rPr>
          <w:sz w:val="28"/>
          <w:szCs w:val="28"/>
        </w:rPr>
        <w:t xml:space="preserve">любого вида высказываний и действий дискриминационного характера </w:t>
      </w:r>
      <w:proofErr w:type="gramStart"/>
      <w:r w:rsidRPr="000A1CC3">
        <w:rPr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F72C81" w:rsidRPr="000A1CC3" w:rsidRDefault="00F72C81" w:rsidP="00F72C81">
      <w:pPr>
        <w:numPr>
          <w:ilvl w:val="0"/>
          <w:numId w:val="2"/>
        </w:num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2C81" w:rsidRPr="000A1CC3" w:rsidRDefault="00F72C81" w:rsidP="00F72C81">
      <w:pPr>
        <w:numPr>
          <w:ilvl w:val="0"/>
          <w:numId w:val="2"/>
        </w:num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курения на территории ЦДТ.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F72C81" w:rsidRPr="000A1CC3" w:rsidRDefault="00F72C81" w:rsidP="00F72C81">
      <w:pPr>
        <w:jc w:val="both"/>
        <w:rPr>
          <w:sz w:val="28"/>
          <w:szCs w:val="28"/>
        </w:rPr>
      </w:pPr>
      <w:r w:rsidRPr="000A1CC3">
        <w:rPr>
          <w:sz w:val="28"/>
          <w:szCs w:val="28"/>
        </w:rPr>
        <w:lastRenderedPageBreak/>
        <w:t> </w:t>
      </w:r>
    </w:p>
    <w:p w:rsidR="00F72C81" w:rsidRPr="000A1CC3" w:rsidRDefault="00F72C81" w:rsidP="00F72C81">
      <w:pPr>
        <w:pStyle w:val="a3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 w:rsidRPr="000A1CC3">
        <w:rPr>
          <w:b/>
          <w:color w:val="333333"/>
          <w:sz w:val="28"/>
          <w:szCs w:val="28"/>
        </w:rPr>
        <w:t>7.  Ответственность за нарушение положений  кодекса</w:t>
      </w:r>
    </w:p>
    <w:p w:rsidR="00F72C81" w:rsidRPr="000A1CC3" w:rsidRDefault="00F72C81" w:rsidP="00F72C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CC3">
        <w:rPr>
          <w:color w:val="333333"/>
          <w:sz w:val="28"/>
          <w:szCs w:val="28"/>
        </w:rPr>
        <w:t xml:space="preserve">7.1. </w:t>
      </w:r>
      <w:proofErr w:type="gramStart"/>
      <w:r w:rsidRPr="000A1CC3">
        <w:rPr>
          <w:color w:val="333333"/>
          <w:sz w:val="28"/>
          <w:szCs w:val="28"/>
        </w:rPr>
        <w:t>Нарушение  сотрудниками ЦДТ положений  кодекса подлежит моральному осуждению на заседании соответствующей комиссии по соблюдению требований к служебному поведению сотрудников ЦДТ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0A1CC3">
        <w:rPr>
          <w:color w:val="333333"/>
          <w:sz w:val="28"/>
          <w:szCs w:val="28"/>
        </w:rPr>
        <w:t xml:space="preserve">, нарушение положений кодекса влечет применение к сотруднику ЦДТ мер юридической ответственности. Соблюдение сотрудниками ЦДТ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F72C81" w:rsidRPr="000A1CC3" w:rsidRDefault="00F72C81" w:rsidP="00F72C81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A1CC3">
        <w:rPr>
          <w:color w:val="333333"/>
          <w:sz w:val="28"/>
          <w:szCs w:val="28"/>
        </w:rPr>
        <w:t>  </w:t>
      </w:r>
    </w:p>
    <w:p w:rsidR="00F72C81" w:rsidRDefault="00F72C81"/>
    <w:sectPr w:rsidR="00F72C81" w:rsidSect="00F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FC3"/>
    <w:multiLevelType w:val="multilevel"/>
    <w:tmpl w:val="1354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F6A41"/>
    <w:multiLevelType w:val="multilevel"/>
    <w:tmpl w:val="734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81"/>
    <w:rsid w:val="00F72C81"/>
    <w:rsid w:val="00FF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C8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F72C8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2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2373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2016-04-12T14:19:00Z</dcterms:created>
  <dcterms:modified xsi:type="dcterms:W3CDTF">2016-04-12T14:34:00Z</dcterms:modified>
</cp:coreProperties>
</file>