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2F" w:rsidRPr="00ED029D" w:rsidRDefault="00F4182F" w:rsidP="00F4182F">
      <w:pPr>
        <w:pStyle w:val="a5"/>
        <w:jc w:val="center"/>
        <w:rPr>
          <w:b/>
          <w:sz w:val="24"/>
          <w:szCs w:val="24"/>
        </w:rPr>
      </w:pPr>
      <w:r w:rsidRPr="00ED029D">
        <w:rPr>
          <w:b/>
          <w:sz w:val="24"/>
          <w:szCs w:val="24"/>
        </w:rPr>
        <w:t>МУНИЦИПАЛЬНОЕ УЧЕРЕЖДЕНИЕ</w:t>
      </w:r>
    </w:p>
    <w:p w:rsidR="00F4182F" w:rsidRPr="00ED029D" w:rsidRDefault="00F4182F" w:rsidP="00F4182F">
      <w:pPr>
        <w:pStyle w:val="a5"/>
        <w:jc w:val="center"/>
        <w:rPr>
          <w:b/>
          <w:sz w:val="24"/>
          <w:szCs w:val="24"/>
        </w:rPr>
      </w:pPr>
      <w:r w:rsidRPr="00ED029D">
        <w:rPr>
          <w:b/>
          <w:sz w:val="24"/>
          <w:szCs w:val="24"/>
        </w:rPr>
        <w:t>ДОПОЛНИТЕЛЬНОГО ОБРАЗОВАНИЯ</w:t>
      </w:r>
    </w:p>
    <w:p w:rsidR="00F4182F" w:rsidRPr="00ED029D" w:rsidRDefault="00F4182F" w:rsidP="00F4182F">
      <w:pPr>
        <w:pStyle w:val="a5"/>
        <w:jc w:val="center"/>
        <w:rPr>
          <w:b/>
          <w:sz w:val="24"/>
          <w:szCs w:val="24"/>
        </w:rPr>
      </w:pPr>
      <w:r w:rsidRPr="00ED029D">
        <w:rPr>
          <w:b/>
          <w:sz w:val="24"/>
          <w:szCs w:val="24"/>
        </w:rPr>
        <w:t>КУБРИНСКИЙ ЦЕНТР ДЕТСКОГО ТВОРЧЕСТВА</w:t>
      </w:r>
    </w:p>
    <w:p w:rsidR="00F4182F" w:rsidRPr="00ED029D" w:rsidRDefault="00F4182F" w:rsidP="00F4182F">
      <w:pPr>
        <w:pStyle w:val="a5"/>
        <w:pBdr>
          <w:bottom w:val="single" w:sz="12" w:space="1" w:color="auto"/>
        </w:pBdr>
        <w:jc w:val="center"/>
        <w:rPr>
          <w:b/>
          <w:sz w:val="24"/>
          <w:szCs w:val="24"/>
          <w:u w:val="single"/>
        </w:rPr>
      </w:pPr>
      <w:r w:rsidRPr="00ED029D">
        <w:rPr>
          <w:b/>
          <w:sz w:val="24"/>
          <w:szCs w:val="24"/>
        </w:rPr>
        <w:t>ПЕРЕСЛАВСКОГО МУНИЦИПАЛЬНОГО РАЙОНА</w:t>
      </w:r>
    </w:p>
    <w:p w:rsidR="00F4182F" w:rsidRDefault="00F4182F" w:rsidP="00F4182F">
      <w:pPr>
        <w:pBdr>
          <w:bottom w:val="single" w:sz="12" w:space="1" w:color="auto"/>
        </w:pBdr>
        <w:jc w:val="center"/>
        <w:rPr>
          <w:b/>
        </w:rPr>
      </w:pPr>
    </w:p>
    <w:p w:rsidR="00F4182F" w:rsidRDefault="00F4182F" w:rsidP="00ED029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воспитанников в конкурсах 2015-2016 учебный год</w:t>
      </w:r>
    </w:p>
    <w:p w:rsidR="00F4182F" w:rsidRDefault="00F4182F" w:rsidP="00F4182F">
      <w:pPr>
        <w:tabs>
          <w:tab w:val="left" w:pos="4200"/>
        </w:tabs>
      </w:pPr>
      <w: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438"/>
        <w:gridCol w:w="2931"/>
        <w:gridCol w:w="2409"/>
        <w:gridCol w:w="2977"/>
        <w:gridCol w:w="1276"/>
      </w:tblGrid>
      <w:tr w:rsidR="00F4182F" w:rsidTr="008A6ED1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tabs>
                <w:tab w:val="left" w:pos="42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tabs>
                <w:tab w:val="left" w:pos="42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конкурсанта</w:t>
            </w:r>
          </w:p>
          <w:p w:rsidR="00F4182F" w:rsidRDefault="00F4182F">
            <w:pPr>
              <w:tabs>
                <w:tab w:val="left" w:pos="42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возраст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tabs>
                <w:tab w:val="left" w:pos="42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ФИО педагога </w:t>
            </w:r>
          </w:p>
          <w:p w:rsidR="00F4182F" w:rsidRDefault="00F4182F">
            <w:pPr>
              <w:tabs>
                <w:tab w:val="left" w:pos="42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объединение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tabs>
                <w:tab w:val="left" w:pos="42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Конкурс </w:t>
            </w:r>
          </w:p>
          <w:p w:rsidR="00F4182F" w:rsidRDefault="00F4182F">
            <w:pPr>
              <w:tabs>
                <w:tab w:val="left" w:pos="42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tabs>
                <w:tab w:val="left" w:pos="42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Призовые места</w:t>
            </w:r>
          </w:p>
        </w:tc>
      </w:tr>
      <w:tr w:rsidR="00F4182F" w:rsidTr="008A6ED1">
        <w:trPr>
          <w:trHeight w:val="1830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 w:rsidP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 w:rsidP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B04346" w:rsidP="00F4182F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Крайнова</w:t>
            </w:r>
            <w:proofErr w:type="spellEnd"/>
            <w:r>
              <w:rPr>
                <w:lang w:eastAsia="en-US"/>
              </w:rPr>
              <w:t xml:space="preserve"> Анастасия  10</w:t>
            </w:r>
            <w:r w:rsidR="00F4182F">
              <w:rPr>
                <w:lang w:eastAsia="en-US"/>
              </w:rPr>
              <w:t xml:space="preserve"> лет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Шишов Коля 12 лет 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7B7682" w:rsidRDefault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7B7682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Курушина</w:t>
            </w:r>
            <w:proofErr w:type="spellEnd"/>
            <w:r>
              <w:rPr>
                <w:lang w:eastAsia="en-US"/>
              </w:rPr>
              <w:t xml:space="preserve"> Катя </w:t>
            </w:r>
            <w:r w:rsidR="00F4182F">
              <w:rPr>
                <w:lang w:eastAsia="en-US"/>
              </w:rPr>
              <w:t xml:space="preserve"> 13 лет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7B7682" w:rsidRDefault="00B04346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Искендерова</w:t>
            </w:r>
            <w:proofErr w:type="spellEnd"/>
            <w:r>
              <w:rPr>
                <w:lang w:eastAsia="en-US"/>
              </w:rPr>
              <w:t xml:space="preserve"> Кира 8 лет </w:t>
            </w: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7B7682" w:rsidRDefault="007B7682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</w:t>
            </w:r>
            <w:r w:rsidR="00B04346">
              <w:rPr>
                <w:lang w:eastAsia="en-US"/>
              </w:rPr>
              <w:t>гру</w:t>
            </w:r>
            <w:proofErr w:type="spellEnd"/>
            <w:r w:rsidR="00B04346">
              <w:rPr>
                <w:lang w:eastAsia="en-US"/>
              </w:rPr>
              <w:t xml:space="preserve"> Валерия 11</w:t>
            </w:r>
            <w:r>
              <w:rPr>
                <w:lang w:eastAsia="en-US"/>
              </w:rPr>
              <w:t xml:space="preserve"> лет</w:t>
            </w:r>
          </w:p>
          <w:p w:rsidR="00F4182F" w:rsidRDefault="00F4182F" w:rsidP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 w:rsidP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 w:rsidP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 w:rsidP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 w:rsidP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Васильева Ксения 13 лет</w:t>
            </w:r>
          </w:p>
          <w:p w:rsidR="00B04346" w:rsidRDefault="00B04346" w:rsidP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 w:rsidP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Pr="00B04346" w:rsidRDefault="00B04346" w:rsidP="00B04346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Крайнова</w:t>
            </w:r>
            <w:proofErr w:type="spellEnd"/>
            <w:r>
              <w:rPr>
                <w:lang w:eastAsia="en-US"/>
              </w:rPr>
              <w:t xml:space="preserve"> Анастасия  10 л</w:t>
            </w:r>
          </w:p>
          <w:p w:rsidR="00B04346" w:rsidRDefault="00B04346" w:rsidP="00B04346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Калачева Ксения    11</w:t>
            </w:r>
            <w:r w:rsidRPr="00B04346">
              <w:rPr>
                <w:lang w:eastAsia="en-US"/>
              </w:rPr>
              <w:t xml:space="preserve"> лет</w:t>
            </w:r>
          </w:p>
          <w:p w:rsidR="00B04346" w:rsidRDefault="00B04346" w:rsidP="00B04346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Негру</w:t>
            </w:r>
            <w:proofErr w:type="spellEnd"/>
            <w:r>
              <w:rPr>
                <w:lang w:eastAsia="en-US"/>
              </w:rPr>
              <w:t xml:space="preserve"> Валерия 11 лет</w:t>
            </w:r>
          </w:p>
          <w:p w:rsidR="00B04346" w:rsidRDefault="00B04346" w:rsidP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8A6ED1" w:rsidP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Танцевальная группа «Смайлики»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 w:rsidP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 w:rsidP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 w:rsidP="00F4182F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Копина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F4182F" w:rsidRDefault="00F4182F" w:rsidP="00F4182F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«Веселый </w:t>
            </w:r>
            <w:proofErr w:type="gramStart"/>
            <w:r>
              <w:rPr>
                <w:lang w:eastAsia="en-US"/>
              </w:rPr>
              <w:t>портняжка</w:t>
            </w:r>
            <w:proofErr w:type="gramEnd"/>
            <w:r>
              <w:rPr>
                <w:lang w:eastAsia="en-US"/>
              </w:rPr>
              <w:t>»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Копина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«Лепные фантазии»</w:t>
            </w:r>
          </w:p>
          <w:p w:rsidR="007B7682" w:rsidRDefault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Болтышева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«Роспись по дереву»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7B7682" w:rsidRDefault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Куличихина М.М,</w:t>
            </w:r>
          </w:p>
          <w:p w:rsidR="007B7682" w:rsidRDefault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«Ленточка плюс бусинка»</w:t>
            </w: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Гаврилова С.Л.</w:t>
            </w: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Вокальный кружок «</w:t>
            </w:r>
            <w:proofErr w:type="spellStart"/>
            <w:r>
              <w:rPr>
                <w:lang w:eastAsia="en-US"/>
              </w:rPr>
              <w:t>Домисолька</w:t>
            </w:r>
            <w:proofErr w:type="spellEnd"/>
            <w:r>
              <w:rPr>
                <w:lang w:eastAsia="en-US"/>
              </w:rPr>
              <w:t>»</w:t>
            </w: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Гусарова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Эстрадный танец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tabs>
                <w:tab w:val="left" w:pos="42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Районный конкурс «Радуга»</w:t>
            </w: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«Подушечка </w:t>
            </w:r>
            <w:proofErr w:type="gramStart"/>
            <w:r>
              <w:rPr>
                <w:lang w:eastAsia="en-US"/>
              </w:rPr>
              <w:t>–</w:t>
            </w:r>
            <w:proofErr w:type="spell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омовушечка</w:t>
            </w:r>
            <w:proofErr w:type="spellEnd"/>
            <w:r>
              <w:rPr>
                <w:lang w:eastAsia="en-US"/>
              </w:rPr>
              <w:t>»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7B7682" w:rsidRDefault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7B7682" w:rsidP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Ваза  «Цветочная фантазия» / холодный фарфор/</w:t>
            </w:r>
          </w:p>
          <w:p w:rsidR="008A6ED1" w:rsidRDefault="008A6ED1" w:rsidP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7B7682" w:rsidRDefault="007B7682" w:rsidP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Композиция «Хозяйка медной горы» </w:t>
            </w:r>
          </w:p>
          <w:p w:rsidR="007B7682" w:rsidRDefault="007B7682" w:rsidP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7B7682" w:rsidRDefault="00B04346" w:rsidP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«Зимний день» /акварель/</w:t>
            </w:r>
          </w:p>
          <w:p w:rsidR="00B04346" w:rsidRDefault="00B04346" w:rsidP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7B7682" w:rsidRDefault="007B7682" w:rsidP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Декоративная сумка «Летнее настроение»</w:t>
            </w:r>
          </w:p>
          <w:p w:rsidR="007B7682" w:rsidRDefault="007B7682" w:rsidP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/вышивка атласными лент</w:t>
            </w:r>
            <w:r w:rsidR="00B04346">
              <w:rPr>
                <w:lang w:eastAsia="en-US"/>
              </w:rPr>
              <w:t>ами/</w:t>
            </w:r>
          </w:p>
          <w:p w:rsidR="00B04346" w:rsidRDefault="00B04346" w:rsidP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 w:rsidP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Картина «Рождество» /вышивка бисер/</w:t>
            </w:r>
          </w:p>
          <w:p w:rsidR="00B04346" w:rsidRDefault="00B04346" w:rsidP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 w:rsidP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Песня «Мир, который нужен мне»</w:t>
            </w:r>
          </w:p>
          <w:p w:rsidR="008A6ED1" w:rsidRDefault="008A6ED1" w:rsidP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Танец «Бескозырка белая»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7B7682" w:rsidRDefault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4182F">
              <w:rPr>
                <w:lang w:eastAsia="en-US"/>
              </w:rPr>
              <w:t xml:space="preserve"> место</w:t>
            </w:r>
          </w:p>
          <w:p w:rsidR="007B7682" w:rsidRDefault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7B7682" w:rsidRDefault="007B7682">
            <w:pPr>
              <w:tabs>
                <w:tab w:val="left" w:pos="4200"/>
              </w:tabs>
              <w:rPr>
                <w:lang w:eastAsia="en-US"/>
              </w:rPr>
            </w:pPr>
          </w:p>
          <w:p w:rsidR="007B7682" w:rsidRDefault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</w:p>
          <w:p w:rsidR="00B04346" w:rsidRDefault="00B04346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F4182F" w:rsidTr="00D450DC">
        <w:trPr>
          <w:trHeight w:val="1404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Шишов Коля 12 лет </w:t>
            </w:r>
          </w:p>
          <w:p w:rsidR="00F4182F" w:rsidRDefault="00F4182F" w:rsidP="008A6ED1">
            <w:pPr>
              <w:tabs>
                <w:tab w:val="left" w:pos="4200"/>
              </w:tabs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Копина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F4182F" w:rsidRDefault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«Лепные фантазии»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tabs>
                <w:tab w:val="left" w:pos="42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Районный конкурс «Помни каждый гражданин спасенье номер 01»</w:t>
            </w:r>
          </w:p>
          <w:p w:rsidR="00F4182F" w:rsidRDefault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« Пожарный</w:t>
            </w:r>
            <w:r w:rsidR="00F4182F">
              <w:rPr>
                <w:lang w:eastAsia="en-US"/>
              </w:rPr>
              <w:t>»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</w:tc>
      </w:tr>
      <w:tr w:rsidR="00F4182F" w:rsidTr="008A6ED1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Курушина</w:t>
            </w:r>
            <w:proofErr w:type="spellEnd"/>
            <w:r>
              <w:rPr>
                <w:lang w:eastAsia="en-US"/>
              </w:rPr>
              <w:t xml:space="preserve"> Катя  13 лет</w:t>
            </w: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Негру</w:t>
            </w:r>
            <w:proofErr w:type="spellEnd"/>
            <w:r>
              <w:rPr>
                <w:lang w:eastAsia="en-US"/>
              </w:rPr>
              <w:t xml:space="preserve"> Валерия 11 лет</w:t>
            </w: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Болтышева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«Роспись по дереву»</w:t>
            </w: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Куличихина М.М,</w:t>
            </w: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«Ленточка плюс бусинка»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tabs>
                <w:tab w:val="left" w:pos="42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конкурс «</w:t>
            </w:r>
            <w:r w:rsidR="008A6ED1">
              <w:rPr>
                <w:b/>
                <w:lang w:eastAsia="en-US"/>
              </w:rPr>
              <w:t>Радуга</w:t>
            </w:r>
            <w:r>
              <w:rPr>
                <w:b/>
                <w:lang w:eastAsia="en-US"/>
              </w:rPr>
              <w:t>»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Композиция «Хозяйка медной горы» </w:t>
            </w: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 w:rsidP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Декоративная сумка «Летнее настроение»</w:t>
            </w: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</w:p>
          <w:p w:rsidR="008A6ED1" w:rsidRDefault="008A6ED1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F4182F" w:rsidTr="008A6ED1">
        <w:trPr>
          <w:trHeight w:val="1230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Астапчик</w:t>
            </w:r>
            <w:proofErr w:type="spellEnd"/>
            <w:r>
              <w:rPr>
                <w:lang w:eastAsia="en-US"/>
              </w:rPr>
              <w:t xml:space="preserve"> Маша 10 лет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Шишов Коля 12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Копина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«Лепные фантазии»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Pr="008A6ED1" w:rsidRDefault="007B7682">
            <w:pPr>
              <w:tabs>
                <w:tab w:val="left" w:pos="4200"/>
              </w:tabs>
              <w:rPr>
                <w:b/>
                <w:lang w:eastAsia="en-US"/>
              </w:rPr>
            </w:pPr>
            <w:r w:rsidRPr="008A6ED1">
              <w:rPr>
                <w:b/>
                <w:lang w:eastAsia="en-US"/>
              </w:rPr>
              <w:t>Всероссийские конкурсы: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«Плетень» соленое тесто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7B7682" w:rsidRDefault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«Пластилиновая сказка»</w:t>
            </w:r>
          </w:p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«По щучьему велению»</w:t>
            </w:r>
          </w:p>
          <w:p w:rsidR="007B7682" w:rsidRDefault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пластилин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tabs>
                <w:tab w:val="left" w:pos="4200"/>
              </w:tabs>
              <w:rPr>
                <w:lang w:eastAsia="en-US"/>
              </w:rPr>
            </w:pPr>
          </w:p>
          <w:p w:rsidR="00F4182F" w:rsidRDefault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  <w:p w:rsidR="007B7682" w:rsidRDefault="007B7682">
            <w:pPr>
              <w:tabs>
                <w:tab w:val="left" w:pos="4200"/>
              </w:tabs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</w:tbl>
    <w:p w:rsidR="00F4182F" w:rsidRDefault="00F4182F" w:rsidP="00D450DC">
      <w:pPr>
        <w:rPr>
          <w:b/>
          <w:sz w:val="28"/>
          <w:szCs w:val="28"/>
        </w:rPr>
      </w:pPr>
    </w:p>
    <w:p w:rsidR="00F4182F" w:rsidRDefault="00F4182F" w:rsidP="00F4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детского творчества</w:t>
      </w:r>
    </w:p>
    <w:p w:rsidR="00F4182F" w:rsidRDefault="00F4182F" w:rsidP="00F4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«Праздник праздников – Пасха»  2016г. </w:t>
      </w:r>
    </w:p>
    <w:p w:rsidR="00F4182F" w:rsidRDefault="00F4182F" w:rsidP="00F4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  </w:t>
      </w:r>
      <w:proofErr w:type="spellStart"/>
      <w:r>
        <w:rPr>
          <w:b/>
          <w:sz w:val="28"/>
          <w:szCs w:val="28"/>
        </w:rPr>
        <w:t>Кубринский</w:t>
      </w:r>
      <w:proofErr w:type="spellEnd"/>
      <w:r>
        <w:rPr>
          <w:b/>
          <w:sz w:val="28"/>
          <w:szCs w:val="28"/>
        </w:rPr>
        <w:t xml:space="preserve"> ЦДТ</w:t>
      </w:r>
    </w:p>
    <w:p w:rsidR="00F4182F" w:rsidRDefault="00F4182F" w:rsidP="00F4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победителей и призеров</w:t>
      </w:r>
    </w:p>
    <w:p w:rsidR="00F4182F" w:rsidRDefault="00F4182F" w:rsidP="00D450DC">
      <w:pPr>
        <w:rPr>
          <w:b/>
          <w:sz w:val="28"/>
          <w:szCs w:val="28"/>
        </w:rPr>
      </w:pPr>
    </w:p>
    <w:p w:rsidR="00F4182F" w:rsidRDefault="00F4182F" w:rsidP="00F4182F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Художественно-изобразительное творчество</w:t>
      </w:r>
    </w:p>
    <w:p w:rsidR="00F4182F" w:rsidRDefault="00F4182F" w:rsidP="00F4182F">
      <w:pPr>
        <w:rPr>
          <w:b/>
          <w:u w:val="single"/>
        </w:rPr>
      </w:pPr>
    </w:p>
    <w:p w:rsidR="00F4182F" w:rsidRDefault="00F4182F" w:rsidP="00F4182F">
      <w:pPr>
        <w:rPr>
          <w:b/>
          <w:u w:val="single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56"/>
        <w:gridCol w:w="2771"/>
        <w:gridCol w:w="2835"/>
        <w:gridCol w:w="2126"/>
        <w:gridCol w:w="1383"/>
      </w:tblGrid>
      <w:tr w:rsidR="00F4182F" w:rsidTr="00ED029D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 участника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Занятое </w:t>
            </w:r>
          </w:p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F4182F" w:rsidTr="00ED029D">
        <w:trPr>
          <w:trHeight w:val="3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8A6E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Игнатова Вика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 группа д.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Болотина О.В.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4182F" w:rsidTr="00ED029D">
        <w:trPr>
          <w:trHeight w:val="228"/>
        </w:trPr>
        <w:tc>
          <w:tcPr>
            <w:tcW w:w="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82F" w:rsidRDefault="008A6ED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Долманова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4182F" w:rsidTr="00ED029D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82F" w:rsidRDefault="00ED029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Лезная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4182F" w:rsidTr="00ED029D">
        <w:trPr>
          <w:trHeight w:val="3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ED02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Лысова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«Акварелька»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Болтышева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Т.Б.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4182F" w:rsidTr="00ED029D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ED02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Кудряшова Альбина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4182F" w:rsidTr="00ED029D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ED02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Калашников Тимофей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4182F" w:rsidTr="00ED029D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ED02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ED029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Просянникова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«Роспись по дереву»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4182F" w:rsidTr="00ED029D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ED02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ED02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Фомина Юля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4182F" w:rsidTr="00ED029D">
        <w:trPr>
          <w:trHeight w:val="3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82F" w:rsidRDefault="00ED02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29D" w:rsidRDefault="00ED029D" w:rsidP="00ED02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Куличихина Варя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82F" w:rsidRDefault="00F418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D029D" w:rsidTr="00ED029D">
        <w:trPr>
          <w:trHeight w:val="331"/>
        </w:trPr>
        <w:tc>
          <w:tcPr>
            <w:tcW w:w="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29D" w:rsidRDefault="00ED029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29D" w:rsidRDefault="00ED029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Черная Катя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29D" w:rsidRDefault="00ED029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29D" w:rsidRDefault="00ED029D">
            <w:pPr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29D" w:rsidRDefault="00ED029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D029D" w:rsidTr="00ED029D">
        <w:trPr>
          <w:trHeight w:val="405"/>
        </w:trPr>
        <w:tc>
          <w:tcPr>
            <w:tcW w:w="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29D" w:rsidRDefault="00ED029D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29D" w:rsidRPr="00ED029D" w:rsidRDefault="00ED029D" w:rsidP="00ED02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Губкина 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29D" w:rsidRDefault="00ED029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29D" w:rsidRDefault="00ED029D">
            <w:pPr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29D" w:rsidRDefault="00ED029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D029D" w:rsidTr="00ED029D">
        <w:trPr>
          <w:trHeight w:val="385"/>
        </w:trPr>
        <w:tc>
          <w:tcPr>
            <w:tcW w:w="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29D" w:rsidRDefault="00ED029D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29D" w:rsidRDefault="00ED029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Балашова Лиля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29D" w:rsidRDefault="00ED029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29D" w:rsidRDefault="00ED029D">
            <w:pPr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29D" w:rsidRDefault="00ED029D" w:rsidP="00ED029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F4182F" w:rsidRDefault="00F4182F" w:rsidP="00F4182F">
      <w:pPr>
        <w:rPr>
          <w:b/>
          <w:u w:val="single"/>
        </w:rPr>
      </w:pPr>
    </w:p>
    <w:p w:rsidR="00F4182F" w:rsidRPr="00D450DC" w:rsidRDefault="00F4182F" w:rsidP="00F4182F">
      <w:pPr>
        <w:numPr>
          <w:ilvl w:val="0"/>
          <w:numId w:val="1"/>
        </w:num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Декоративно – прикладное творчество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2268"/>
        <w:gridCol w:w="3097"/>
        <w:gridCol w:w="2148"/>
        <w:gridCol w:w="1383"/>
      </w:tblGrid>
      <w:tr w:rsidR="00F4182F" w:rsidTr="00F418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Фамилия, имя участника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Занятое </w:t>
            </w:r>
          </w:p>
          <w:p w:rsidR="00F4182F" w:rsidRDefault="00F4182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место</w:t>
            </w:r>
          </w:p>
        </w:tc>
      </w:tr>
      <w:tr w:rsidR="00F4182F" w:rsidTr="00F418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Кудряшова Альбина</w:t>
            </w:r>
          </w:p>
          <w:p w:rsidR="00ED029D" w:rsidRDefault="00ED029D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ED029D" w:rsidRDefault="00ED029D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ED029D" w:rsidRDefault="00ED029D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Мастерилка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Копина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О.А.</w:t>
            </w:r>
          </w:p>
          <w:p w:rsidR="00F4182F" w:rsidRDefault="00F4182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«пасхальное яйцо» в техники «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айрис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фолдинг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»</w:t>
            </w:r>
          </w:p>
          <w:p w:rsidR="00ED029D" w:rsidRDefault="00ED029D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</w:tr>
      <w:tr w:rsidR="00F4182F" w:rsidTr="00F418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F4182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ED029D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Васильева Ксения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ED029D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«Ленточка плюс бусинка»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2F" w:rsidRDefault="00D450DC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«Декоративное яйцо»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82F" w:rsidRDefault="00ED029D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</w:tr>
    </w:tbl>
    <w:p w:rsidR="00F4182F" w:rsidRDefault="00F4182F" w:rsidP="00F4182F">
      <w:pPr>
        <w:rPr>
          <w:b/>
          <w:u w:val="single"/>
        </w:rPr>
      </w:pPr>
    </w:p>
    <w:p w:rsidR="00F4182F" w:rsidRDefault="00F4182F" w:rsidP="00F4182F">
      <w:pPr>
        <w:rPr>
          <w:b/>
          <w:u w:val="single"/>
        </w:rPr>
      </w:pPr>
    </w:p>
    <w:p w:rsidR="00F4182F" w:rsidRDefault="00F4182F" w:rsidP="00F4182F">
      <w:pPr>
        <w:tabs>
          <w:tab w:val="left" w:pos="4200"/>
        </w:tabs>
      </w:pPr>
      <w:r>
        <w:t xml:space="preserve">   Директор ЦДТ     ______________     Н.М. Скороходова</w:t>
      </w:r>
    </w:p>
    <w:p w:rsidR="003B51FB" w:rsidRDefault="00D450DC"/>
    <w:sectPr w:rsidR="003B51FB" w:rsidSect="00B04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0B40"/>
    <w:multiLevelType w:val="hybridMultilevel"/>
    <w:tmpl w:val="57DC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182F"/>
    <w:rsid w:val="007B7682"/>
    <w:rsid w:val="008A6ED1"/>
    <w:rsid w:val="009F442C"/>
    <w:rsid w:val="00AC4ABE"/>
    <w:rsid w:val="00B04346"/>
    <w:rsid w:val="00C2051D"/>
    <w:rsid w:val="00D450DC"/>
    <w:rsid w:val="00ED029D"/>
    <w:rsid w:val="00F4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2F"/>
    <w:pPr>
      <w:ind w:left="720"/>
      <w:contextualSpacing/>
    </w:pPr>
    <w:rPr>
      <w:sz w:val="28"/>
      <w:szCs w:val="28"/>
    </w:rPr>
  </w:style>
  <w:style w:type="table" w:styleId="a4">
    <w:name w:val="Table Grid"/>
    <w:basedOn w:val="a1"/>
    <w:uiPriority w:val="59"/>
    <w:rsid w:val="00F4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182F"/>
    <w:pPr>
      <w:spacing w:after="0" w:line="240" w:lineRule="auto"/>
    </w:pPr>
  </w:style>
  <w:style w:type="character" w:styleId="a6">
    <w:name w:val="Hyperlink"/>
    <w:basedOn w:val="a0"/>
    <w:semiHidden/>
    <w:unhideWhenUsed/>
    <w:rsid w:val="00F41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2016-10-17T12:56:00Z</cp:lastPrinted>
  <dcterms:created xsi:type="dcterms:W3CDTF">2016-10-17T11:59:00Z</dcterms:created>
  <dcterms:modified xsi:type="dcterms:W3CDTF">2016-10-17T12:58:00Z</dcterms:modified>
</cp:coreProperties>
</file>