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6" w:rsidRPr="00BA609B" w:rsidRDefault="002856C6" w:rsidP="002856C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2007" w:rsidRDefault="00ED1656" w:rsidP="00C52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22953"/>
            <wp:effectExtent l="19050" t="0" r="3175" b="0"/>
            <wp:docPr id="2" name="Рисунок 1" descr="C:\Users\1\Desktop\Downloads\Титульник Современная 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s\Титульник Современная 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12" w:rsidRDefault="00E35412" w:rsidP="00285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12" w:rsidRDefault="00E35412" w:rsidP="0028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5E87" w:rsidRDefault="004A5E87" w:rsidP="004A5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A5E87" w:rsidRDefault="004A5E87" w:rsidP="004A5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856C6" w:rsidRPr="00DD2F49" w:rsidRDefault="002856C6" w:rsidP="00DD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856C6" w:rsidRDefault="002856C6" w:rsidP="002856C6">
      <w:pPr>
        <w:shd w:val="clear" w:color="auto" w:fill="FFFFFF"/>
        <w:spacing w:after="0" w:line="240" w:lineRule="auto"/>
        <w:ind w:firstLine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</w:t>
      </w:r>
      <w:r w:rsidRPr="00285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 искусства, где художественный образ воплощается через музыкально-</w:t>
      </w:r>
      <w:r w:rsidRPr="002856C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организованное движение. Особенность искусства танца в том, что содержание любого</w:t>
      </w:r>
      <w:r w:rsidRPr="002856C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танцевального  произведения </w:t>
      </w:r>
      <w:bookmarkStart w:id="0" w:name="_GoBack"/>
      <w:bookmarkEnd w:id="0"/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раскрывается  через  пластику человеческого  тела. Пластическая</w:t>
      </w:r>
      <w:r w:rsidRPr="002856C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танца через своеобразную и сложную технику этого искусства раскрывает внутренний</w:t>
      </w:r>
      <w:r w:rsidRPr="002856C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мир человека, его лирико-романтические отношения, героические поступки, показывает</w:t>
      </w:r>
      <w:r w:rsidRPr="002856C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национальную, стилевую и историческую принадлежность.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Хореография как сценическое искусство имеет свою специфику и, следовательно,  свою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воспитания  и  обучения,  она  очень актуальна</w:t>
      </w:r>
      <w:r w:rsidRPr="002856C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современном  мире в  силу  того,  что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в движении генетически заложена в человеческом организме и обусловлена всем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ходом  его  эволюционного развития. Врачи-физиологи  утверждают,  что без движения человек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 абсолютно здоровым. Регулярные занятия способствуют улучшению циркуляции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  и  снабжению  тканей  организма  кислородом,  повышению  мышечного  тонуса.  С  точки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 медицины танцы – это лекарство от стрессов и депрессий, а также профилактика таких</w:t>
      </w:r>
      <w:r w:rsidRPr="002856C6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6C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заболеваний, как гипертония и ишемическая болезнь сердца.</w:t>
      </w:r>
    </w:p>
    <w:p w:rsidR="00EC0013" w:rsidRPr="002856C6" w:rsidRDefault="00EC0013" w:rsidP="00EC001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28A3">
        <w:rPr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3F28A3">
        <w:rPr>
          <w:color w:val="000000"/>
          <w:sz w:val="28"/>
          <w:szCs w:val="28"/>
        </w:rPr>
        <w:t>Кубринском</w:t>
      </w:r>
      <w:proofErr w:type="spellEnd"/>
      <w:r w:rsidRPr="003F28A3">
        <w:rPr>
          <w:color w:val="000000"/>
          <w:sz w:val="28"/>
          <w:szCs w:val="28"/>
        </w:rPr>
        <w:t xml:space="preserve"> центре детского т</w:t>
      </w:r>
      <w:r>
        <w:rPr>
          <w:color w:val="000000"/>
          <w:sz w:val="28"/>
          <w:szCs w:val="28"/>
        </w:rPr>
        <w:t>ворчества (сокр. – МУ ДО Кубрин</w:t>
      </w:r>
      <w:r w:rsidRPr="003F28A3">
        <w:rPr>
          <w:color w:val="000000"/>
          <w:sz w:val="28"/>
          <w:szCs w:val="28"/>
        </w:rPr>
        <w:t xml:space="preserve">ский ЦДТ) </w:t>
      </w:r>
      <w:proofErr w:type="spellStart"/>
      <w:r>
        <w:rPr>
          <w:color w:val="000000"/>
          <w:sz w:val="28"/>
          <w:szCs w:val="28"/>
        </w:rPr>
        <w:t>Переславского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3F28A3">
        <w:rPr>
          <w:color w:val="000000"/>
          <w:sz w:val="28"/>
          <w:szCs w:val="28"/>
        </w:rPr>
        <w:t>согласн</w:t>
      </w:r>
      <w:r>
        <w:rPr>
          <w:color w:val="000000"/>
          <w:sz w:val="28"/>
          <w:szCs w:val="28"/>
        </w:rPr>
        <w:t>о требованиям основных нормативно-</w:t>
      </w:r>
      <w:r w:rsidRPr="003F28A3">
        <w:rPr>
          <w:color w:val="000000"/>
          <w:sz w:val="28"/>
          <w:szCs w:val="28"/>
        </w:rPr>
        <w:t>правовых документов федерального уров</w:t>
      </w:r>
      <w:r w:rsidR="002A0693">
        <w:rPr>
          <w:color w:val="000000"/>
          <w:sz w:val="28"/>
          <w:szCs w:val="28"/>
        </w:rPr>
        <w:t>ня</w:t>
      </w:r>
      <w:r>
        <w:rPr>
          <w:color w:val="000000"/>
          <w:sz w:val="28"/>
          <w:szCs w:val="28"/>
        </w:rPr>
        <w:t xml:space="preserve"> и рекомендациям феде</w:t>
      </w:r>
      <w:r w:rsidRPr="003F28A3">
        <w:rPr>
          <w:color w:val="000000"/>
          <w:sz w:val="28"/>
          <w:szCs w:val="28"/>
        </w:rPr>
        <w:t>рального и регионального уровня по разрабо</w:t>
      </w:r>
      <w:r>
        <w:rPr>
          <w:color w:val="000000"/>
          <w:sz w:val="28"/>
          <w:szCs w:val="28"/>
        </w:rPr>
        <w:t>тке дополнительных общеобразова</w:t>
      </w:r>
      <w:r w:rsidRPr="003F28A3">
        <w:rPr>
          <w:color w:val="000000"/>
          <w:sz w:val="28"/>
          <w:szCs w:val="28"/>
        </w:rPr>
        <w:t>тельных программ.</w:t>
      </w:r>
    </w:p>
    <w:p w:rsidR="00EC0013" w:rsidRPr="002856C6" w:rsidRDefault="00EC0013" w:rsidP="002856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C6" w:rsidRPr="00C20045" w:rsidRDefault="00FC5C01" w:rsidP="00FC5C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2856C6" w:rsidRPr="002856C6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075A" w:rsidRPr="0044033A">
        <w:rPr>
          <w:rFonts w:ascii="Times New Roman" w:hAnsi="Times New Roman" w:cs="Times New Roman"/>
          <w:sz w:val="32"/>
          <w:szCs w:val="32"/>
        </w:rPr>
        <w:t>х</w:t>
      </w:r>
      <w:r w:rsidR="002856C6" w:rsidRPr="00C20045">
        <w:rPr>
          <w:rFonts w:ascii="Times New Roman" w:hAnsi="Times New Roman" w:cs="Times New Roman"/>
          <w:sz w:val="32"/>
          <w:szCs w:val="32"/>
        </w:rPr>
        <w:t>удожественная.</w:t>
      </w:r>
    </w:p>
    <w:p w:rsidR="002856C6" w:rsidRPr="002856C6" w:rsidRDefault="002856C6" w:rsidP="002856C6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0045">
        <w:rPr>
          <w:rStyle w:val="c6"/>
          <w:b/>
          <w:bCs/>
          <w:sz w:val="28"/>
          <w:szCs w:val="28"/>
        </w:rPr>
        <w:t>Необходимость и актуальность</w:t>
      </w:r>
      <w:r w:rsidRPr="00C20045">
        <w:rPr>
          <w:rStyle w:val="c0"/>
          <w:sz w:val="28"/>
          <w:szCs w:val="28"/>
        </w:rPr>
        <w:t xml:space="preserve"> программы обусловлена образовательными потребностями конкретной категории </w:t>
      </w:r>
      <w:r w:rsidR="002A0693" w:rsidRPr="00C20045">
        <w:rPr>
          <w:rStyle w:val="c0"/>
          <w:sz w:val="28"/>
          <w:szCs w:val="28"/>
        </w:rPr>
        <w:t>обучающихся</w:t>
      </w:r>
      <w:r w:rsidRPr="00C20045">
        <w:rPr>
          <w:rStyle w:val="c0"/>
          <w:sz w:val="28"/>
          <w:szCs w:val="28"/>
        </w:rPr>
        <w:t xml:space="preserve">. Эта объективная заинтересованность в определённых образовательных услугах субъективно выражена в обращённых к системе образования интересах </w:t>
      </w:r>
      <w:r w:rsidRPr="002856C6">
        <w:rPr>
          <w:rStyle w:val="c0"/>
          <w:color w:val="000000"/>
          <w:sz w:val="28"/>
          <w:szCs w:val="28"/>
        </w:rPr>
        <w:t>и ожиданиях в отношении современного танца. Современный танец является одним из основных предметов, он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 – в этом его значение и значимость.</w:t>
      </w:r>
    </w:p>
    <w:p w:rsidR="002856C6" w:rsidRPr="002856C6" w:rsidRDefault="002856C6" w:rsidP="002856C6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856C6">
        <w:rPr>
          <w:rStyle w:val="c0"/>
          <w:color w:val="000000"/>
          <w:sz w:val="28"/>
          <w:szCs w:val="28"/>
        </w:rPr>
        <w:t>Общеразвивающая программа «Современная хореография» способствует разрешению этих вопросов, чем и обусловлена её актуальность.</w:t>
      </w:r>
    </w:p>
    <w:p w:rsidR="002856C6" w:rsidRPr="00000C5D" w:rsidRDefault="00000C5D" w:rsidP="002A0693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C5D">
        <w:rPr>
          <w:rFonts w:ascii="Times New Roman" w:hAnsi="Times New Roman" w:cs="Times New Roman"/>
          <w:b/>
          <w:color w:val="000000"/>
          <w:sz w:val="28"/>
          <w:szCs w:val="28"/>
        </w:rPr>
        <w:t>Вид программы: модифицированная.</w:t>
      </w:r>
    </w:p>
    <w:p w:rsidR="00000C5D" w:rsidRPr="006966B8" w:rsidRDefault="00000C5D" w:rsidP="006966B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1B0CB1">
        <w:rPr>
          <w:rStyle w:val="c6"/>
          <w:b/>
          <w:bCs/>
          <w:color w:val="000000"/>
          <w:sz w:val="28"/>
          <w:szCs w:val="28"/>
        </w:rPr>
        <w:t>Цель программы:</w:t>
      </w:r>
      <w:r w:rsidR="00673A78">
        <w:rPr>
          <w:rStyle w:val="c0"/>
          <w:color w:val="000000"/>
          <w:sz w:val="28"/>
          <w:szCs w:val="28"/>
        </w:rPr>
        <w:t xml:space="preserve"> </w:t>
      </w:r>
      <w:r w:rsidR="002A0693" w:rsidRPr="006966B8">
        <w:rPr>
          <w:rFonts w:eastAsia="Calibri"/>
          <w:bCs/>
          <w:color w:val="000000" w:themeColor="text1"/>
          <w:sz w:val="28"/>
          <w:szCs w:val="28"/>
          <w:lang w:eastAsia="en-US"/>
        </w:rPr>
        <w:t>- раскрыть творческий потенциал воспитанников через обучение хореографии современного танца, повысить их техническое мастерство и выразительность исполнения.</w:t>
      </w:r>
    </w:p>
    <w:p w:rsidR="00000C5D" w:rsidRPr="00000C5D" w:rsidRDefault="00000C5D" w:rsidP="00000C5D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000C5D">
        <w:rPr>
          <w:rStyle w:val="c26"/>
          <w:b/>
          <w:bCs/>
          <w:i/>
          <w:iCs/>
          <w:color w:val="000000"/>
          <w:sz w:val="28"/>
          <w:szCs w:val="28"/>
        </w:rPr>
        <w:lastRenderedPageBreak/>
        <w:t>Задачи</w:t>
      </w:r>
    </w:p>
    <w:p w:rsidR="00000C5D" w:rsidRPr="00C20045" w:rsidRDefault="00000C5D" w:rsidP="00000C5D">
      <w:pPr>
        <w:pStyle w:val="c25"/>
        <w:shd w:val="clear" w:color="auto" w:fill="FFFFFF"/>
        <w:spacing w:before="0" w:beforeAutospacing="0" w:after="0" w:afterAutospacing="0"/>
        <w:ind w:firstLine="710"/>
        <w:rPr>
          <w:b/>
          <w:sz w:val="28"/>
          <w:szCs w:val="28"/>
        </w:rPr>
      </w:pPr>
      <w:r w:rsidRPr="00C20045">
        <w:rPr>
          <w:rStyle w:val="c14"/>
          <w:b/>
          <w:i/>
          <w:iCs/>
          <w:sz w:val="28"/>
          <w:szCs w:val="28"/>
        </w:rPr>
        <w:t>обучающие: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1.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знани</w:t>
      </w:r>
      <w:r w:rsidR="00370BD1" w:rsidRPr="00C20045">
        <w:rPr>
          <w:rStyle w:val="c0"/>
          <w:sz w:val="28"/>
          <w:szCs w:val="28"/>
        </w:rPr>
        <w:t>я</w:t>
      </w:r>
      <w:r w:rsidRPr="00C20045">
        <w:rPr>
          <w:rStyle w:val="c0"/>
          <w:sz w:val="28"/>
          <w:szCs w:val="28"/>
        </w:rPr>
        <w:t xml:space="preserve"> об основных хореографических понятиях;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2.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знани</w:t>
      </w:r>
      <w:r w:rsidR="00370BD1" w:rsidRPr="00C20045">
        <w:rPr>
          <w:rStyle w:val="c0"/>
          <w:sz w:val="28"/>
          <w:szCs w:val="28"/>
        </w:rPr>
        <w:t>я</w:t>
      </w:r>
      <w:r w:rsidRPr="00C20045">
        <w:rPr>
          <w:rStyle w:val="c0"/>
          <w:sz w:val="28"/>
          <w:szCs w:val="28"/>
        </w:rPr>
        <w:t xml:space="preserve"> по исполнению экзерсиса у станка и на середине;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3. обуч</w:t>
      </w:r>
      <w:r w:rsidR="00370BD1" w:rsidRPr="00C20045">
        <w:rPr>
          <w:rStyle w:val="c0"/>
          <w:sz w:val="28"/>
          <w:szCs w:val="28"/>
        </w:rPr>
        <w:t>ать</w:t>
      </w:r>
      <w:r w:rsidRPr="00C20045">
        <w:rPr>
          <w:rStyle w:val="c0"/>
          <w:sz w:val="28"/>
          <w:szCs w:val="28"/>
        </w:rPr>
        <w:t xml:space="preserve"> навыкам постановочной и концертной деятельности;</w:t>
      </w:r>
    </w:p>
    <w:p w:rsidR="00000C5D" w:rsidRPr="00000C5D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000C5D">
        <w:rPr>
          <w:rStyle w:val="c14"/>
          <w:b/>
          <w:i/>
          <w:iCs/>
          <w:color w:val="000000"/>
          <w:sz w:val="28"/>
          <w:szCs w:val="28"/>
        </w:rPr>
        <w:t>развивающие: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00C5D">
        <w:rPr>
          <w:rStyle w:val="c0"/>
          <w:color w:val="000000"/>
          <w:sz w:val="28"/>
          <w:szCs w:val="28"/>
        </w:rPr>
        <w:t>1</w:t>
      </w:r>
      <w:r w:rsidRPr="00C20045">
        <w:rPr>
          <w:rStyle w:val="c0"/>
          <w:sz w:val="28"/>
          <w:szCs w:val="28"/>
        </w:rPr>
        <w:t>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и 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специальны</w:t>
      </w:r>
      <w:r w:rsidR="00370BD1" w:rsidRPr="00C20045">
        <w:rPr>
          <w:rStyle w:val="c0"/>
          <w:sz w:val="28"/>
          <w:szCs w:val="28"/>
        </w:rPr>
        <w:t>е</w:t>
      </w:r>
      <w:r w:rsidRPr="00C20045">
        <w:rPr>
          <w:rStyle w:val="c0"/>
          <w:sz w:val="28"/>
          <w:szCs w:val="28"/>
        </w:rPr>
        <w:t xml:space="preserve"> навык</w:t>
      </w:r>
      <w:r w:rsidR="00370BD1" w:rsidRPr="00C20045">
        <w:rPr>
          <w:rStyle w:val="c0"/>
          <w:sz w:val="28"/>
          <w:szCs w:val="28"/>
        </w:rPr>
        <w:t>и</w:t>
      </w:r>
      <w:r w:rsidRPr="00C20045">
        <w:rPr>
          <w:rStyle w:val="c0"/>
          <w:sz w:val="28"/>
          <w:szCs w:val="28"/>
        </w:rPr>
        <w:t xml:space="preserve"> и умени</w:t>
      </w:r>
      <w:r w:rsidR="00370BD1" w:rsidRPr="00C20045">
        <w:rPr>
          <w:rStyle w:val="c0"/>
          <w:sz w:val="28"/>
          <w:szCs w:val="28"/>
        </w:rPr>
        <w:t>я</w:t>
      </w:r>
      <w:r w:rsidRPr="00C20045">
        <w:rPr>
          <w:rStyle w:val="c0"/>
          <w:sz w:val="28"/>
          <w:szCs w:val="28"/>
        </w:rPr>
        <w:t xml:space="preserve"> по хореографии;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2.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 и  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 познавательн</w:t>
      </w:r>
      <w:r w:rsidR="00370BD1" w:rsidRPr="00C20045">
        <w:rPr>
          <w:rStyle w:val="c0"/>
          <w:sz w:val="28"/>
          <w:szCs w:val="28"/>
        </w:rPr>
        <w:t>ый</w:t>
      </w:r>
      <w:r w:rsidRPr="00C20045">
        <w:rPr>
          <w:rStyle w:val="c0"/>
          <w:sz w:val="28"/>
          <w:szCs w:val="28"/>
        </w:rPr>
        <w:t xml:space="preserve"> интерес к хореографическому  искусству и общей культуры личности;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3.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и 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способност</w:t>
      </w:r>
      <w:r w:rsidR="00370BD1" w:rsidRPr="00C20045">
        <w:rPr>
          <w:rStyle w:val="c0"/>
          <w:sz w:val="28"/>
          <w:szCs w:val="28"/>
        </w:rPr>
        <w:t>и</w:t>
      </w:r>
      <w:r w:rsidRPr="00C20045">
        <w:rPr>
          <w:rStyle w:val="c0"/>
          <w:sz w:val="28"/>
          <w:szCs w:val="28"/>
        </w:rPr>
        <w:t xml:space="preserve"> к самостоятельной и коллективной работе;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4. 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коммуникативны</w:t>
      </w:r>
      <w:r w:rsidR="00370BD1" w:rsidRPr="00C20045">
        <w:rPr>
          <w:rStyle w:val="c0"/>
          <w:sz w:val="28"/>
          <w:szCs w:val="28"/>
        </w:rPr>
        <w:t>е</w:t>
      </w:r>
      <w:r w:rsidRPr="00C20045">
        <w:rPr>
          <w:rStyle w:val="c0"/>
          <w:sz w:val="28"/>
          <w:szCs w:val="28"/>
        </w:rPr>
        <w:t xml:space="preserve"> способност</w:t>
      </w:r>
      <w:r w:rsidR="00370BD1" w:rsidRPr="00C20045">
        <w:rPr>
          <w:rStyle w:val="c0"/>
          <w:sz w:val="28"/>
          <w:szCs w:val="28"/>
        </w:rPr>
        <w:t>и</w:t>
      </w:r>
      <w:r w:rsidRPr="00C20045">
        <w:rPr>
          <w:rStyle w:val="c0"/>
          <w:sz w:val="28"/>
          <w:szCs w:val="28"/>
        </w:rPr>
        <w:t xml:space="preserve"> обучающихся через учебно-практическую деятельность;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5. 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способности творческого выполнения практической деятельности;</w:t>
      </w:r>
    </w:p>
    <w:p w:rsidR="00C20045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C20045">
        <w:rPr>
          <w:rStyle w:val="c0"/>
          <w:sz w:val="28"/>
          <w:szCs w:val="28"/>
        </w:rPr>
        <w:t>6. 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способности использовать приобретённые предметные знания и опыт практической деятельности</w:t>
      </w:r>
      <w:r w:rsidR="00C20045" w:rsidRPr="00C20045">
        <w:rPr>
          <w:rStyle w:val="c0"/>
          <w:sz w:val="28"/>
          <w:szCs w:val="28"/>
        </w:rPr>
        <w:t>;</w:t>
      </w:r>
      <w:r w:rsidRPr="00C20045">
        <w:rPr>
          <w:rStyle w:val="c0"/>
          <w:sz w:val="28"/>
          <w:szCs w:val="28"/>
        </w:rPr>
        <w:t xml:space="preserve"> </w:t>
      </w:r>
    </w:p>
    <w:p w:rsidR="00000C5D" w:rsidRPr="00000C5D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000C5D">
        <w:rPr>
          <w:rStyle w:val="c14"/>
          <w:b/>
          <w:i/>
          <w:iCs/>
          <w:color w:val="000000"/>
          <w:sz w:val="28"/>
          <w:szCs w:val="28"/>
        </w:rPr>
        <w:t>воспитательные</w:t>
      </w:r>
      <w:r w:rsidRPr="00000C5D">
        <w:rPr>
          <w:rStyle w:val="c0"/>
          <w:b/>
          <w:color w:val="000000"/>
          <w:sz w:val="28"/>
          <w:szCs w:val="28"/>
        </w:rPr>
        <w:t>: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1. воспит</w:t>
      </w:r>
      <w:r w:rsidR="00370BD1" w:rsidRPr="00C20045">
        <w:rPr>
          <w:rStyle w:val="c0"/>
          <w:sz w:val="28"/>
          <w:szCs w:val="28"/>
        </w:rPr>
        <w:t>ывать</w:t>
      </w:r>
      <w:r w:rsidRPr="00C20045">
        <w:rPr>
          <w:rStyle w:val="c0"/>
          <w:sz w:val="28"/>
          <w:szCs w:val="28"/>
        </w:rPr>
        <w:t xml:space="preserve"> эстетическо</w:t>
      </w:r>
      <w:r w:rsidR="00370BD1" w:rsidRPr="00C20045">
        <w:rPr>
          <w:rStyle w:val="c0"/>
          <w:sz w:val="28"/>
          <w:szCs w:val="28"/>
        </w:rPr>
        <w:t>е</w:t>
      </w:r>
      <w:r w:rsidRPr="00C20045">
        <w:rPr>
          <w:rStyle w:val="c0"/>
          <w:sz w:val="28"/>
          <w:szCs w:val="28"/>
        </w:rPr>
        <w:t xml:space="preserve"> восприяти</w:t>
      </w:r>
      <w:r w:rsidR="00370BD1" w:rsidRPr="00C20045">
        <w:rPr>
          <w:rStyle w:val="c0"/>
          <w:sz w:val="28"/>
          <w:szCs w:val="28"/>
        </w:rPr>
        <w:t>е</w:t>
      </w:r>
      <w:r w:rsidRPr="00C20045">
        <w:rPr>
          <w:rStyle w:val="c0"/>
          <w:sz w:val="28"/>
          <w:szCs w:val="28"/>
        </w:rPr>
        <w:t>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20045">
        <w:rPr>
          <w:rStyle w:val="c0"/>
          <w:sz w:val="28"/>
          <w:szCs w:val="28"/>
        </w:rPr>
        <w:t>2. воспит</w:t>
      </w:r>
      <w:r w:rsidR="00370BD1" w:rsidRPr="00C20045">
        <w:rPr>
          <w:rStyle w:val="c0"/>
          <w:sz w:val="28"/>
          <w:szCs w:val="28"/>
        </w:rPr>
        <w:t>ывать</w:t>
      </w:r>
      <w:r w:rsidRPr="00C20045">
        <w:rPr>
          <w:rStyle w:val="c0"/>
          <w:sz w:val="28"/>
          <w:szCs w:val="28"/>
        </w:rPr>
        <w:t xml:space="preserve"> всесторонне развит</w:t>
      </w:r>
      <w:r w:rsidR="00370BD1" w:rsidRPr="00C20045">
        <w:rPr>
          <w:rStyle w:val="c0"/>
          <w:sz w:val="28"/>
          <w:szCs w:val="28"/>
        </w:rPr>
        <w:t>ую</w:t>
      </w:r>
      <w:r w:rsidRPr="00C20045">
        <w:rPr>
          <w:rStyle w:val="c0"/>
          <w:sz w:val="28"/>
          <w:szCs w:val="28"/>
        </w:rPr>
        <w:t xml:space="preserve"> личност</w:t>
      </w:r>
      <w:r w:rsidR="00370BD1" w:rsidRPr="00C20045">
        <w:rPr>
          <w:rStyle w:val="c0"/>
          <w:sz w:val="28"/>
          <w:szCs w:val="28"/>
        </w:rPr>
        <w:t>ь</w:t>
      </w:r>
      <w:r w:rsidRPr="00C20045">
        <w:rPr>
          <w:rStyle w:val="c0"/>
          <w:sz w:val="28"/>
          <w:szCs w:val="28"/>
        </w:rPr>
        <w:t>, стремящ</w:t>
      </w:r>
      <w:r w:rsidR="00370BD1" w:rsidRPr="00C20045">
        <w:rPr>
          <w:rStyle w:val="c0"/>
          <w:sz w:val="28"/>
          <w:szCs w:val="28"/>
        </w:rPr>
        <w:t>ую</w:t>
      </w:r>
      <w:r w:rsidRPr="00C20045">
        <w:rPr>
          <w:rStyle w:val="c0"/>
          <w:sz w:val="28"/>
          <w:szCs w:val="28"/>
        </w:rPr>
        <w:t>ся к саморазвитию и самосовершенствованию;</w:t>
      </w:r>
    </w:p>
    <w:p w:rsidR="00000C5D" w:rsidRPr="00C20045" w:rsidRDefault="00000C5D" w:rsidP="00370BD1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C20045">
        <w:rPr>
          <w:rStyle w:val="c0"/>
          <w:sz w:val="28"/>
          <w:szCs w:val="28"/>
        </w:rPr>
        <w:t>4. формирова</w:t>
      </w:r>
      <w:r w:rsidR="00370BD1" w:rsidRPr="00C20045">
        <w:rPr>
          <w:rStyle w:val="c0"/>
          <w:sz w:val="28"/>
          <w:szCs w:val="28"/>
        </w:rPr>
        <w:t>ть</w:t>
      </w:r>
      <w:r w:rsidRPr="00C20045">
        <w:rPr>
          <w:rStyle w:val="c0"/>
          <w:sz w:val="28"/>
          <w:szCs w:val="28"/>
        </w:rPr>
        <w:t xml:space="preserve">  и  разви</w:t>
      </w:r>
      <w:r w:rsidR="00370BD1" w:rsidRPr="00C20045">
        <w:rPr>
          <w:rStyle w:val="c0"/>
          <w:sz w:val="28"/>
          <w:szCs w:val="28"/>
        </w:rPr>
        <w:t>вать</w:t>
      </w:r>
      <w:r w:rsidRPr="00C20045">
        <w:rPr>
          <w:rStyle w:val="c0"/>
          <w:sz w:val="28"/>
          <w:szCs w:val="28"/>
        </w:rPr>
        <w:t xml:space="preserve">  желани</w:t>
      </w:r>
      <w:r w:rsidR="00370BD1" w:rsidRPr="00C20045">
        <w:rPr>
          <w:rStyle w:val="c0"/>
          <w:sz w:val="28"/>
          <w:szCs w:val="28"/>
        </w:rPr>
        <w:t>е</w:t>
      </w:r>
      <w:r w:rsidRPr="00C20045">
        <w:rPr>
          <w:rStyle w:val="c0"/>
          <w:sz w:val="28"/>
          <w:szCs w:val="28"/>
        </w:rPr>
        <w:t xml:space="preserve">  к  продолжению  образования и  пр</w:t>
      </w:r>
      <w:r w:rsidR="00370BD1" w:rsidRPr="00C20045">
        <w:rPr>
          <w:rStyle w:val="c0"/>
          <w:sz w:val="28"/>
          <w:szCs w:val="28"/>
        </w:rPr>
        <w:t>офессиональному самоопределению.</w:t>
      </w:r>
    </w:p>
    <w:p w:rsidR="00000C5D" w:rsidRDefault="00000C5D" w:rsidP="00000C5D">
      <w:pPr>
        <w:pStyle w:val="c2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</w:p>
    <w:p w:rsidR="00000C5D" w:rsidRPr="00740657" w:rsidRDefault="004A5E87" w:rsidP="00370B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000C5D" w:rsidRPr="00740657">
        <w:rPr>
          <w:b/>
          <w:color w:val="000000"/>
          <w:sz w:val="28"/>
          <w:szCs w:val="28"/>
        </w:rPr>
        <w:t>Срок реализации программы</w:t>
      </w:r>
      <w:r w:rsidR="00000C5D" w:rsidRPr="00740657">
        <w:rPr>
          <w:color w:val="000000"/>
          <w:sz w:val="28"/>
          <w:szCs w:val="28"/>
        </w:rPr>
        <w:t>: 1 год.</w:t>
      </w:r>
    </w:p>
    <w:p w:rsidR="00000C5D" w:rsidRPr="00740657" w:rsidRDefault="00000C5D" w:rsidP="00000C5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>Режим реализации программы</w:t>
      </w:r>
      <w:r w:rsidRPr="00740657">
        <w:rPr>
          <w:color w:val="000000"/>
          <w:sz w:val="28"/>
          <w:szCs w:val="28"/>
        </w:rPr>
        <w:t xml:space="preserve">: </w:t>
      </w:r>
      <w:r w:rsidR="000F6CB8">
        <w:rPr>
          <w:color w:val="000000"/>
          <w:sz w:val="28"/>
          <w:szCs w:val="28"/>
        </w:rPr>
        <w:t xml:space="preserve">72 </w:t>
      </w:r>
      <w:r w:rsidRPr="00DC51DE">
        <w:rPr>
          <w:color w:val="000000"/>
          <w:sz w:val="28"/>
          <w:szCs w:val="28"/>
        </w:rPr>
        <w:t>часа.</w:t>
      </w:r>
    </w:p>
    <w:p w:rsidR="00000C5D" w:rsidRPr="00740657" w:rsidRDefault="00000C5D" w:rsidP="00000C5D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>Особенности комплектования групп:</w:t>
      </w:r>
    </w:p>
    <w:p w:rsidR="00000C5D" w:rsidRDefault="00000C5D" w:rsidP="00000C5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color w:val="000000"/>
          <w:sz w:val="28"/>
          <w:szCs w:val="28"/>
        </w:rPr>
        <w:t xml:space="preserve">- </w:t>
      </w:r>
      <w:r w:rsidRPr="00740657">
        <w:rPr>
          <w:b/>
          <w:color w:val="000000"/>
          <w:sz w:val="28"/>
          <w:szCs w:val="28"/>
        </w:rPr>
        <w:t>наполняемость группы</w:t>
      </w:r>
      <w:r w:rsidR="00EC0013">
        <w:rPr>
          <w:color w:val="000000"/>
          <w:sz w:val="28"/>
          <w:szCs w:val="28"/>
        </w:rPr>
        <w:t xml:space="preserve"> 8-25</w:t>
      </w:r>
      <w:r w:rsidRPr="00740657">
        <w:rPr>
          <w:color w:val="000000"/>
          <w:sz w:val="28"/>
          <w:szCs w:val="28"/>
        </w:rPr>
        <w:t xml:space="preserve"> человек;</w:t>
      </w:r>
    </w:p>
    <w:p w:rsidR="00000C5D" w:rsidRPr="00740657" w:rsidRDefault="00000C5D" w:rsidP="00000C5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b/>
          <w:color w:val="000000"/>
          <w:sz w:val="28"/>
          <w:szCs w:val="28"/>
        </w:rPr>
        <w:t xml:space="preserve">Возрастная категория обучающихся </w:t>
      </w:r>
      <w:r w:rsidR="0025069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-15 лет</w:t>
      </w:r>
    </w:p>
    <w:p w:rsidR="00000C5D" w:rsidRPr="00740657" w:rsidRDefault="00000C5D" w:rsidP="00000C5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40657">
        <w:rPr>
          <w:color w:val="000000"/>
          <w:sz w:val="28"/>
          <w:szCs w:val="28"/>
        </w:rPr>
        <w:t xml:space="preserve">- набор </w:t>
      </w:r>
      <w:r w:rsidR="00370BD1" w:rsidRPr="004A5E87">
        <w:rPr>
          <w:color w:val="000000" w:themeColor="text1"/>
          <w:sz w:val="28"/>
          <w:szCs w:val="28"/>
        </w:rPr>
        <w:t>обучающихся</w:t>
      </w:r>
      <w:r w:rsidRPr="00740657">
        <w:rPr>
          <w:color w:val="000000"/>
          <w:sz w:val="28"/>
          <w:szCs w:val="28"/>
        </w:rPr>
        <w:t xml:space="preserve"> производится по их желанию без пред</w:t>
      </w:r>
      <w:r>
        <w:rPr>
          <w:color w:val="000000"/>
          <w:sz w:val="28"/>
          <w:szCs w:val="28"/>
        </w:rPr>
        <w:t>варительного конкурсного отбора.</w:t>
      </w:r>
    </w:p>
    <w:p w:rsidR="00000C5D" w:rsidRPr="00000C5D" w:rsidRDefault="00000C5D" w:rsidP="00000C5D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000C5D" w:rsidRPr="00DC51DE" w:rsidRDefault="00A80141" w:rsidP="00000C5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 w:rsidRPr="00A80141">
        <w:rPr>
          <w:rFonts w:ascii="Times New Roman" w:hAnsi="Times New Roman" w:cs="Times New Roman"/>
          <w:b/>
          <w:sz w:val="28"/>
          <w:szCs w:val="28"/>
        </w:rPr>
        <w:t>2</w:t>
      </w:r>
      <w:r w:rsidR="00000C5D" w:rsidRPr="00DC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BD1" w:rsidRPr="004A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раза</w:t>
      </w:r>
      <w:r w:rsidR="00000C5D" w:rsidRPr="00DC51DE">
        <w:rPr>
          <w:rFonts w:ascii="Times New Roman" w:hAnsi="Times New Roman" w:cs="Times New Roman"/>
          <w:b/>
          <w:sz w:val="28"/>
          <w:szCs w:val="28"/>
        </w:rPr>
        <w:t xml:space="preserve"> в неделю по 1</w:t>
      </w:r>
      <w:r w:rsidR="00370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0C5D" w:rsidRPr="00DC51DE">
        <w:rPr>
          <w:rFonts w:ascii="Times New Roman" w:hAnsi="Times New Roman" w:cs="Times New Roman"/>
          <w:b/>
          <w:sz w:val="28"/>
          <w:szCs w:val="28"/>
        </w:rPr>
        <w:t>часу</w:t>
      </w:r>
    </w:p>
    <w:p w:rsidR="00000C5D" w:rsidRPr="00B6748E" w:rsidRDefault="00000C5D" w:rsidP="00000C5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DE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C20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1-го</w:t>
      </w:r>
      <w:r w:rsidR="004A5E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51DE">
        <w:rPr>
          <w:rFonts w:ascii="Times New Roman" w:hAnsi="Times New Roman" w:cs="Times New Roman"/>
          <w:b/>
          <w:sz w:val="28"/>
          <w:szCs w:val="28"/>
        </w:rPr>
        <w:t>занятия 45 минут</w:t>
      </w:r>
    </w:p>
    <w:p w:rsidR="00000C5D" w:rsidRPr="00B6748E" w:rsidRDefault="00000C5D" w:rsidP="00000C5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00C5D" w:rsidRPr="00556432" w:rsidRDefault="00000C5D" w:rsidP="00370BD1">
      <w:pPr>
        <w:pStyle w:val="20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Календарный учебный график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113"/>
        <w:gridCol w:w="1591"/>
        <w:gridCol w:w="1713"/>
        <w:gridCol w:w="1713"/>
        <w:gridCol w:w="1814"/>
        <w:gridCol w:w="1803"/>
      </w:tblGrid>
      <w:tr w:rsidR="00ED6512" w:rsidRPr="00556432" w:rsidTr="00ED6512">
        <w:tc>
          <w:tcPr>
            <w:tcW w:w="1019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000C5D" w:rsidRPr="00ED6512" w:rsidRDefault="00000C5D" w:rsidP="00ED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12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ED6512" w:rsidRPr="00556432" w:rsidTr="00ED6512">
        <w:tc>
          <w:tcPr>
            <w:tcW w:w="1019" w:type="dxa"/>
          </w:tcPr>
          <w:p w:rsidR="00000C5D" w:rsidRDefault="00000C5D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1124E8" w:rsidRPr="00556432" w:rsidRDefault="001124E8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000C5D" w:rsidRDefault="00000C5D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BD1">
              <w:rPr>
                <w:rFonts w:ascii="Times New Roman" w:hAnsi="Times New Roman" w:cs="Times New Roman"/>
                <w:sz w:val="28"/>
                <w:szCs w:val="28"/>
              </w:rPr>
              <w:t>1.05.</w:t>
            </w:r>
          </w:p>
          <w:p w:rsidR="001124E8" w:rsidRPr="00556432" w:rsidRDefault="001124E8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000C5D" w:rsidRPr="00556432" w:rsidRDefault="00000C5D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000C5D" w:rsidRPr="00A80141" w:rsidRDefault="00A80141" w:rsidP="00ED6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887" w:type="dxa"/>
          </w:tcPr>
          <w:p w:rsidR="00000C5D" w:rsidRPr="00370BD1" w:rsidRDefault="00000C5D" w:rsidP="00ED651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 центр детского творчества</w:t>
            </w:r>
          </w:p>
        </w:tc>
        <w:tc>
          <w:tcPr>
            <w:tcW w:w="2134" w:type="dxa"/>
          </w:tcPr>
          <w:p w:rsidR="00ED6512" w:rsidRPr="004A5E87" w:rsidRDefault="00A80141" w:rsidP="001124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512" w:rsidRPr="004A5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раза</w:t>
            </w:r>
            <w:r w:rsidR="00DC51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C51DE" w:rsidRPr="004A5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неделю </w:t>
            </w:r>
          </w:p>
          <w:p w:rsidR="00000C5D" w:rsidRPr="002B2354" w:rsidRDefault="00ED6512" w:rsidP="002B2354">
            <w:pPr>
              <w:ind w:right="-143"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 </w:t>
            </w:r>
            <w:r w:rsidR="00DC51DE" w:rsidRPr="004A5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1часу </w:t>
            </w:r>
          </w:p>
        </w:tc>
      </w:tr>
    </w:tbl>
    <w:p w:rsidR="00000C5D" w:rsidRPr="001E2E6E" w:rsidRDefault="00000C5D" w:rsidP="00000C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C5D" w:rsidRDefault="004A5E87" w:rsidP="00ED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00C5D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ПРОГРАММЫ</w:t>
      </w:r>
    </w:p>
    <w:p w:rsidR="001E2E6E" w:rsidRPr="001E2E6E" w:rsidRDefault="001E2E6E" w:rsidP="00ED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C5D" w:rsidRPr="00000C5D" w:rsidRDefault="00000C5D" w:rsidP="00000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подростки расширят знания в области танцевальной культуры, разовьют танцевальные способности, приобретут большой опыт межличностного общения в условиях практической деятельности, освоят и накопят танцевальный материал для осуществления собственных постановок.</w:t>
      </w:r>
    </w:p>
    <w:p w:rsidR="00000C5D" w:rsidRPr="00000C5D" w:rsidRDefault="00000C5D" w:rsidP="00000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обучения по 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программе </w:t>
      </w:r>
      <w:r w:rsidR="00E0302E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 </w:t>
      </w:r>
      <w:r w:rsidRPr="0000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00C5D" w:rsidRPr="00000C5D" w:rsidRDefault="00000C5D" w:rsidP="00000C5D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терминологию;</w:t>
      </w:r>
    </w:p>
    <w:p w:rsidR="00000C5D" w:rsidRPr="00000C5D" w:rsidRDefault="00000C5D" w:rsidP="00000C5D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по истории современного танца;</w:t>
      </w:r>
    </w:p>
    <w:p w:rsidR="00000C5D" w:rsidRPr="00000C5D" w:rsidRDefault="00000C5D" w:rsidP="00000C5D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стили и жанры современной хореографии.</w:t>
      </w:r>
    </w:p>
    <w:p w:rsidR="00000C5D" w:rsidRPr="00000C5D" w:rsidRDefault="00000C5D" w:rsidP="00000C5D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</w:t>
      </w:r>
      <w:r w:rsidR="00E0302E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ехники исполнения движений джаз</w:t>
      </w:r>
      <w:r w:rsidR="00E0302E" w:rsidRPr="004403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танца, танца модерн, современных молодежных направлений танца;</w:t>
      </w:r>
    </w:p>
    <w:p w:rsidR="00000C5D" w:rsidRPr="004A5E87" w:rsidRDefault="00000C5D" w:rsidP="00000C5D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формы, стили и техники танца.</w:t>
      </w:r>
    </w:p>
    <w:p w:rsidR="00000C5D" w:rsidRPr="00000C5D" w:rsidRDefault="00E0302E" w:rsidP="00000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000C5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 </w:t>
      </w:r>
      <w:r w:rsidR="00000C5D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уметь</w:t>
      </w:r>
      <w:r w:rsidR="00000C5D" w:rsidRPr="0000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0C5D" w:rsidRPr="00000C5D" w:rsidRDefault="00000C5D" w:rsidP="00000C5D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основные движения современного танца;</w:t>
      </w:r>
    </w:p>
    <w:p w:rsidR="00000C5D" w:rsidRPr="00000C5D" w:rsidRDefault="00000C5D" w:rsidP="00000C5D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подходить к изучению лексики разных жанров и стилей современного танца;</w:t>
      </w:r>
    </w:p>
    <w:p w:rsidR="00000C5D" w:rsidRPr="00000C5D" w:rsidRDefault="00000C5D" w:rsidP="00000C5D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знания современного лексического материала в  хореографических произведениях коллектива;</w:t>
      </w:r>
    </w:p>
    <w:p w:rsidR="00000C5D" w:rsidRPr="00000C5D" w:rsidRDefault="00000C5D" w:rsidP="00000C5D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 в танце особенности исполнительской манеры разных стилей современной хореографии;</w:t>
      </w:r>
    </w:p>
    <w:p w:rsidR="00000C5D" w:rsidRPr="00000C5D" w:rsidRDefault="00000C5D" w:rsidP="00000C5D">
      <w:pPr>
        <w:numPr>
          <w:ilvl w:val="0"/>
          <w:numId w:val="3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движения и комбинации артистично и музыкально.</w:t>
      </w:r>
    </w:p>
    <w:p w:rsidR="00000C5D" w:rsidRPr="00000C5D" w:rsidRDefault="00000C5D" w:rsidP="00000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представление:</w:t>
      </w:r>
    </w:p>
    <w:p w:rsidR="00000C5D" w:rsidRPr="00000C5D" w:rsidRDefault="00000C5D" w:rsidP="00000C5D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направлениях и этапах развития современной хореографии;</w:t>
      </w:r>
    </w:p>
    <w:p w:rsidR="00000C5D" w:rsidRPr="00000C5D" w:rsidRDefault="00000C5D" w:rsidP="00000C5D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о тенденциях развития современного танца.</w:t>
      </w:r>
    </w:p>
    <w:p w:rsidR="00000C5D" w:rsidRPr="00000C5D" w:rsidRDefault="00A647A2" w:rsidP="00000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9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 концу учебного года</w:t>
      </w:r>
      <w:r w:rsidR="00000C5D" w:rsidRPr="009C19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000C5D" w:rsidRPr="00000C5D" w:rsidRDefault="00000C5D" w:rsidP="00000C5D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A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над выразительностью  исполнения танцевального репертуара.</w:t>
      </w:r>
    </w:p>
    <w:p w:rsidR="00000C5D" w:rsidRPr="00000C5D" w:rsidRDefault="00000C5D" w:rsidP="00000C5D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A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и технически верно выступать перед зрителями.</w:t>
      </w:r>
    </w:p>
    <w:p w:rsidR="00000C5D" w:rsidRPr="00A647A2" w:rsidRDefault="00000C5D" w:rsidP="00000C5D">
      <w:pPr>
        <w:numPr>
          <w:ilvl w:val="0"/>
          <w:numId w:val="5"/>
        </w:numPr>
        <w:shd w:val="clear" w:color="auto" w:fill="FFFFFF"/>
        <w:spacing w:before="33" w:after="33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 и  грамотно  выполнять  движения  современного  танца</w:t>
      </w:r>
    </w:p>
    <w:p w:rsidR="006E4DD5" w:rsidRPr="000F6CB8" w:rsidRDefault="006E4DD5" w:rsidP="00E030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2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671"/>
        <w:gridCol w:w="1525"/>
        <w:gridCol w:w="1272"/>
        <w:gridCol w:w="1662"/>
      </w:tblGrid>
      <w:tr w:rsidR="00A13F31" w:rsidRPr="00A13F31" w:rsidTr="006E4DD5">
        <w:trPr>
          <w:trHeight w:val="260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A13F31" w:rsidRPr="00A13F31" w:rsidTr="00547AC5">
        <w:trPr>
          <w:trHeight w:val="260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A13F31" w:rsidRPr="00A13F31" w:rsidTr="006E4DD5">
        <w:trPr>
          <w:trHeight w:val="67"/>
        </w:trPr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3F31" w:rsidRPr="00A13F31" w:rsidTr="00547AC5">
        <w:trPr>
          <w:trHeight w:val="3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  <w:r w:rsidR="00E2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Правила по технике безопасности.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80141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13F31" w:rsidRPr="00A13F31" w:rsidTr="006E4DD5">
        <w:trPr>
          <w:trHeight w:val="2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4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Азбука танцевальных движений.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80141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Ритмическая разминка: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позиции рук  -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flex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-позиции ног (параллельные);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-положение стоп: 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point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Kick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Лексика: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</w:t>
            </w:r>
            <w:r w:rsidR="006E4DD5" w:rsidRPr="0087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(приставной, тройной)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-волна;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вattement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5E00A5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Кросс: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координации,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Партерная пластика: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-«Кошка»;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-«Рыбка»;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-«Кольцо».</w:t>
            </w:r>
          </w:p>
        </w:tc>
        <w:tc>
          <w:tcPr>
            <w:tcW w:w="152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5E00A5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Постановочная работа: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-танец к Новогоднему представлению;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-танец в стиле «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Fank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80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2B4A86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хореографии, современных направлений: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КулХерк</w:t>
            </w:r>
            <w:proofErr w:type="spellEnd"/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-современные DJ.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9B1F59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1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80141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CC2A87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9B1F59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работа: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-проведение праздников;</w:t>
            </w:r>
          </w:p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-походы на концерты.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352A0A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A13F3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80141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3F31" w:rsidRPr="00A13F31" w:rsidTr="006E4DD5">
        <w:trPr>
          <w:trHeight w:val="3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A13F31" w:rsidRDefault="00A13F31" w:rsidP="00A1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A80141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CC2A87" w:rsidRDefault="00CC2A87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C2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A80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31" w:rsidRPr="000F6CB8" w:rsidRDefault="000F6CB8" w:rsidP="00E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45</w:t>
            </w:r>
          </w:p>
        </w:tc>
      </w:tr>
    </w:tbl>
    <w:p w:rsidR="00E0302E" w:rsidRDefault="00E0302E" w:rsidP="00E030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CB1" w:rsidRPr="001E2E6E" w:rsidRDefault="001B0CB1" w:rsidP="00E0302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6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F6CB8" w:rsidRPr="004A5E87" w:rsidRDefault="000F6CB8" w:rsidP="000F6CB8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DD5" w:rsidRPr="004A5E87" w:rsidRDefault="006E4DD5" w:rsidP="000F6CB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Вводное занятие</w:t>
      </w:r>
      <w:r w:rsidRPr="004A5E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CC2A87" w:rsidRPr="004A5E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73A78"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Правила техник</w:t>
      </w:r>
      <w:r w:rsidR="00E0302E"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и</w:t>
      </w:r>
      <w:r w:rsidR="00673A78"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безопасности</w:t>
      </w:r>
      <w:r w:rsidR="00673A78" w:rsidRPr="004A5E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F6CB8"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(4 часа</w:t>
      </w:r>
      <w:r w:rsidR="00CC2A87"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0F6CB8" w:rsidRPr="004A5E87" w:rsidRDefault="000F6CB8" w:rsidP="000F6CB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Теория</w:t>
      </w:r>
      <w:r w:rsidRPr="004A5E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4A5E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4A5E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4 часа</w:t>
      </w:r>
    </w:p>
    <w:p w:rsidR="00A766FE" w:rsidRPr="004A5E87" w:rsidRDefault="00A766FE" w:rsidP="000F6CB8">
      <w:pPr>
        <w:pStyle w:val="a3"/>
        <w:ind w:left="14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Включает рассказ педагога о плане работы на год: приобретение </w:t>
      </w: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концертных костюмов и обуви; о репертуаре ансамбля; концертной деятельности, расписание занятий.</w:t>
      </w:r>
    </w:p>
    <w:p w:rsidR="006E4DD5" w:rsidRPr="00A766FE" w:rsidRDefault="006E4DD5" w:rsidP="000F6CB8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Азбука танцевальных движений</w:t>
      </w:r>
      <w:r w:rsidR="00CC2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F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(14</w:t>
      </w:r>
      <w:r w:rsidR="00CC2A87" w:rsidRPr="00CC2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6E4DD5" w:rsidRPr="006E4DD5" w:rsidRDefault="006E4DD5" w:rsidP="000F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Теория.</w:t>
      </w:r>
    </w:p>
    <w:p w:rsidR="006E4DD5" w:rsidRPr="006E4DD5" w:rsidRDefault="00103FEC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2.1 </w:t>
      </w:r>
      <w:r w:rsidR="000F6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Ритмическая разминка </w:t>
      </w:r>
      <w:r w:rsidR="00CC2A87" w:rsidRPr="00CC2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8 часов</w:t>
      </w:r>
    </w:p>
    <w:p w:rsidR="006E4DD5" w:rsidRPr="006E4DD5" w:rsidRDefault="00E0302E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Обучающиеся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начинают 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изучать движения хореографическ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гимнастики и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с терминологией современного танца.</w:t>
      </w:r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позиции, положения и функции </w:t>
      </w:r>
      <w:r w:rsidR="006E4DD5"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рук и ног в современном танце. Руки имеют максимальную возможность движения: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-руки могут двигаться вытянутые, без изгибов. Две руки могут исполнить множество сочетаний в различных плоскостях (впереди, вверху, сзади);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-каждая часть руки – кисть, предплечье, пальцы – может двигаться изолированно или в сочетании одна с другой;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-положения кисти – вытянутая, сокращенная (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flex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-локоть – вытянут, округлен.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и положения рук: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-нейтральное, или подготовительное, положение;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press-position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-первая позиция;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-вторая позиция;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-третья позиция.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Двойная функция ног: передвижение тела в пространстве и выполнение самостоятельных движений. Позиции ног: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-первая позиция (параллельная);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-вторая позиция (параллельная);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третья позиция (аналогична классической);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-четвертая (параллельная);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-пятая (параллельная);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положения стопы 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flex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4DD5" w:rsidRPr="006E4DD5" w:rsidRDefault="00103FEC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2.2 </w:t>
      </w:r>
      <w:r w:rsidR="000F6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Лексика</w:t>
      </w:r>
      <w:r w:rsidR="00CC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C2A87" w:rsidRPr="00CC2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часа</w:t>
      </w:r>
      <w:r w:rsidR="00CC2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Шаги (исполняются по кругам и диагонали):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мягкий шаг,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ходьба на носках,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высокий шаг,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острый шаг,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приставной шаг (шаг польки),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тройной шаг (шаг вальса).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Волна: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прямая (лицом к станку),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боковая (одной рукой за станок).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Взмахи руками с волной: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целостный взмах,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поднимая руки вперед,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целостный взмах в прогибе назад.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осанки: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наклоны головой,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повороты головы,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вращение головы.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плечевого пояса: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круг плечами вперед, назад;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плечами в разных ритмах.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мышц корпуса: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повороты верхней части тела,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смещение верхней части тела.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бедер: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восьмерка бедрами,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перекат бедер (лодочка).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наклоны и прогибы на прямых ногах (широкая II позиция),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боковой наклон на одной согнутой ноге (широкая II позиция),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 вперед к ногам; наклон вперед с прогибом,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 корпусом (ноги в широкой II позиции).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батманы у станка: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вперед из положения работающая нога сзади на полу;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сторону (лицом к станку);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назад (с одновременным наклоном корпуса вперед).</w:t>
      </w:r>
    </w:p>
    <w:p w:rsidR="006E4DD5" w:rsidRPr="006E4DD5" w:rsidRDefault="00103FEC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2.3 </w:t>
      </w:r>
      <w:r w:rsidR="006E4DD5" w:rsidRPr="00A76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Кросс</w:t>
      </w:r>
      <w:r w:rsidR="000F6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6C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CC2A87" w:rsidRPr="00CC2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час</w:t>
      </w:r>
      <w:r w:rsidR="000F6C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развития координации на месте, в пространстве. 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Jam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закрепление пройденного материала. Раскрепощает начинающих танцоров морально и физически. Переводит в стадию, когда о своем результате ребенок узнает не по словам педагога, а за счет наличия и количества аплодисментов от остальных воспитанников в группе. Педагог помогает только тем, что объясняет, что любой выход на джеме достоин аплодисментов. Укрепляется "командный дух", помимо конкуренции появляется солидарность.</w:t>
      </w:r>
    </w:p>
    <w:p w:rsidR="006E4DD5" w:rsidRPr="006E4DD5" w:rsidRDefault="00103FEC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2.4 </w:t>
      </w:r>
      <w:r w:rsidR="006E4DD5" w:rsidRPr="00A76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Партерная пластика</w:t>
      </w:r>
      <w:r w:rsidR="000F6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</w:t>
      </w:r>
      <w:r w:rsidR="00CC2A87" w:rsidRPr="00CC2A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час</w:t>
      </w:r>
      <w:r w:rsidR="000F6C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Общеразвивающие упражнения на различные группы мышц и различный характер, способ движения (упражнения на плавность, махи, 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пружинность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) упражнения на гибкость, пластичность движения.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  для развития эластичности мышц. Растяжки, прогибы корпуса, броски ногами, «шпагаты». Упражнения для развития гибкости, эластичности мышц спины и позвоночника: прогиб к прямым ногам; в положении сидя; прогиб назад в положении лежа на животе; поза «кошки»; «рыбка», «кольцо».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Упражнение, развивающее подвижность голеностопных суставов, укрепляет мышцы ног, вырабатывает правильную осанку. Сидя на ногах, затылок, лопатки, поясница на одной линии, спина прямая. Чередовать напряжение с расслаблением мышц спины.</w:t>
      </w:r>
    </w:p>
    <w:p w:rsidR="006E4DD5" w:rsidRPr="006E4DD5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Практика.</w:t>
      </w: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 Экзерсис у станка и на середине зала.</w:t>
      </w:r>
    </w:p>
    <w:p w:rsidR="006E4DD5" w:rsidRPr="00A766FE" w:rsidRDefault="006E4DD5" w:rsidP="000F6CB8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Постановочная деятельность</w:t>
      </w:r>
      <w:r w:rsidR="000F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(10</w:t>
      </w:r>
      <w:r w:rsidR="0010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6E4DD5" w:rsidRPr="006E4DD5" w:rsidRDefault="006E4DD5" w:rsidP="000F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Практика.</w:t>
      </w:r>
    </w:p>
    <w:p w:rsidR="006E4DD5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танец к Новогоднему представлению;</w:t>
      </w:r>
    </w:p>
    <w:p w:rsidR="00A766FE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 танец в стиле «</w:t>
      </w:r>
      <w:proofErr w:type="spellStart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Fank</w:t>
      </w:r>
      <w:proofErr w:type="spellEnd"/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E4DD5" w:rsidRPr="004A5E87" w:rsidRDefault="00A766FE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 </w:t>
      </w:r>
      <w:r w:rsidR="00DA2E8D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История хореографии</w:t>
      </w:r>
      <w:r w:rsidR="000F6CB8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(35</w:t>
      </w:r>
      <w:r w:rsidR="00103FEC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часов)</w:t>
      </w:r>
    </w:p>
    <w:p w:rsidR="006E4DD5" w:rsidRPr="004A5E87" w:rsidRDefault="006E4DD5" w:rsidP="000F6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Теория.</w:t>
      </w:r>
    </w:p>
    <w:p w:rsidR="00A766FE" w:rsidRPr="004A5E87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История мирового современного танца. 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Хип-хоп - это объединенное название многих танцевальных стилей или направлений. В широком понимании - это то, что танцуют под музыку хип-хоп. Характерная черта хип-хоп культуры - это эксперименты в области </w:t>
      </w:r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хореографии и импровизация. </w:t>
      </w:r>
      <w:proofErr w:type="spellStart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Херк</w:t>
      </w:r>
      <w:proofErr w:type="spellEnd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придумал словечко "b-</w:t>
      </w:r>
      <w:proofErr w:type="spellStart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boys</w:t>
      </w:r>
      <w:proofErr w:type="spellEnd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Херк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перебрался в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Бронкс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Ямайки - и принес с собой традицию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кингстонских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уличных танцев, на которых DJ крутит пластинки с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рэгги-минусовкой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поэты вживую начитывают речитатив. Но главное было не в музыке, а в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уличности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Херк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открыл в нью-йоркских гетто - эру дешевых подпольных вечеринок. Собственно, там и родилась ка</w:t>
      </w:r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таковая клубная культура. </w:t>
      </w:r>
      <w:proofErr w:type="spellStart"/>
      <w:r w:rsidR="00DA2E8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Херк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первым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вечеринку две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вертушки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начал пускать музыку </w:t>
      </w:r>
      <w:proofErr w:type="spellStart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нонстопом</w:t>
      </w:r>
      <w:proofErr w:type="spellEnd"/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DD5" w:rsidRPr="004A5E87" w:rsidRDefault="006E4DD5" w:rsidP="00A766F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Концертная деятельность</w:t>
      </w:r>
      <w:r w:rsidR="000F6CB8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(5</w:t>
      </w:r>
      <w:r w:rsidR="00103FEC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часов)</w:t>
      </w:r>
    </w:p>
    <w:p w:rsidR="006E4DD5" w:rsidRPr="004A5E87" w:rsidRDefault="006E4DD5" w:rsidP="00751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Практика.</w:t>
      </w:r>
    </w:p>
    <w:p w:rsidR="006E4DD5" w:rsidRPr="006E4DD5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-Новогодние выступления.</w:t>
      </w:r>
    </w:p>
    <w:p w:rsidR="006E4DD5" w:rsidRPr="006E4DD5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-Отчетный концерт </w:t>
      </w:r>
    </w:p>
    <w:p w:rsidR="00DA2E8D" w:rsidRPr="006E4DD5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в конкурсах.</w:t>
      </w:r>
    </w:p>
    <w:p w:rsidR="006E4DD5" w:rsidRPr="00103FEC" w:rsidRDefault="006E4DD5" w:rsidP="00DA2E8D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0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Воспитательная работа</w:t>
      </w:r>
      <w:r w:rsidR="000F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(2</w:t>
      </w:r>
      <w:r w:rsidR="0010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часа)</w:t>
      </w:r>
    </w:p>
    <w:p w:rsidR="006E4DD5" w:rsidRPr="006E4DD5" w:rsidRDefault="006E4DD5" w:rsidP="00751A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оздавать (поддерживать) в коллективе доброжелательную обстановку, творческую атмосферу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751A01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обиваться выполнения детьми единых педагогических требований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существлять выполнение программы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пособствовать всестороннему развитию личности каждого ребенка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51A01" w:rsidRPr="004A5E87" w:rsidRDefault="00B504FF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одействовать реализации возможностей и способностей каждого подростка.</w:t>
      </w:r>
    </w:p>
    <w:p w:rsidR="006E4DD5" w:rsidRPr="004A5E87" w:rsidRDefault="00751A01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6E4DD5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умения аналитической деятельности подростков.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результат: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лагоприятный климат в коллективе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ысокий уровень развития межличностных отношений среди сверстников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спех коллектива в концертной деятельности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ктивность всех членов коллектива.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Практика</w:t>
      </w:r>
      <w:r w:rsidR="00751A01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E4DD5" w:rsidRPr="004A5E87" w:rsidRDefault="006E4DD5" w:rsidP="00A766FE">
      <w:pPr>
        <w:numPr>
          <w:ilvl w:val="0"/>
          <w:numId w:val="9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экскурсии;</w:t>
      </w:r>
    </w:p>
    <w:p w:rsidR="006E4DD5" w:rsidRPr="006E4DD5" w:rsidRDefault="006E4DD5" w:rsidP="00A766FE">
      <w:pPr>
        <w:numPr>
          <w:ilvl w:val="0"/>
          <w:numId w:val="9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проведение праздников,  дней рождения;</w:t>
      </w:r>
    </w:p>
    <w:p w:rsidR="006E4DD5" w:rsidRPr="006E4DD5" w:rsidRDefault="006E4DD5" w:rsidP="00A766FE">
      <w:pPr>
        <w:numPr>
          <w:ilvl w:val="0"/>
          <w:numId w:val="9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6F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 здоровья.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результат: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пределение подростками своей жизненной позиции, своих личностных качеств и изменений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DD5" w:rsidRPr="004A5E87" w:rsidRDefault="006E4DD5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елание подростков использовать приобретенные умения деятельности в коллективе в постпрограммный период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3FEC" w:rsidRPr="004A5E87" w:rsidRDefault="006E4DD5" w:rsidP="000F6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1A0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ысокий уровень развития детского коллектива.</w:t>
      </w:r>
    </w:p>
    <w:p w:rsidR="00103FEC" w:rsidRPr="004A5E87" w:rsidRDefault="00103FEC" w:rsidP="00103FEC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Промежуточная аттестация</w:t>
      </w:r>
      <w:r w:rsidR="000F6CB8"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(2 часа</w:t>
      </w:r>
      <w:r w:rsidRPr="004A5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DA2E8D" w:rsidRPr="001E2E6E" w:rsidRDefault="00DA2E8D" w:rsidP="00A76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2E8D" w:rsidRPr="001E2E6E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E2E6E">
        <w:rPr>
          <w:rStyle w:val="c6"/>
          <w:b/>
          <w:bCs/>
          <w:color w:val="000000"/>
        </w:rPr>
        <w:t>ОСНОВНЫЕ МЕТОДЫ ОБУЧЕНИЯ: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8"/>
          <w:color w:val="000000"/>
          <w:sz w:val="28"/>
          <w:szCs w:val="28"/>
          <w:u w:val="single"/>
        </w:rPr>
        <w:t>Наглядный: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- показ педагогом движений под счет и под музыку;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- показ правильного исполнения или ошибок на конкретном ребенке;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- 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8"/>
          <w:color w:val="000000"/>
          <w:sz w:val="28"/>
          <w:szCs w:val="28"/>
          <w:u w:val="single"/>
        </w:rPr>
        <w:t>Словесный</w:t>
      </w:r>
      <w:r w:rsidRPr="00DA2E8D">
        <w:rPr>
          <w:rStyle w:val="c0"/>
          <w:color w:val="000000"/>
          <w:sz w:val="28"/>
          <w:szCs w:val="28"/>
        </w:rPr>
        <w:t>: обращение к сознанию ребенка, добиваясь не автоматического, а осмысленного выполнения и исполнения.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8"/>
          <w:color w:val="000000"/>
          <w:sz w:val="28"/>
          <w:szCs w:val="28"/>
          <w:u w:val="single"/>
        </w:rPr>
        <w:t>Мотивации и стимулирования.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8"/>
          <w:color w:val="000000"/>
          <w:sz w:val="28"/>
          <w:szCs w:val="28"/>
          <w:u w:val="single"/>
        </w:rPr>
        <w:t>Формирования сознания</w:t>
      </w:r>
      <w:r w:rsidRPr="00DA2E8D">
        <w:rPr>
          <w:rStyle w:val="c0"/>
          <w:color w:val="000000"/>
          <w:sz w:val="28"/>
          <w:szCs w:val="28"/>
        </w:rPr>
        <w:t>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6"/>
          <w:b/>
          <w:bCs/>
          <w:color w:val="000000"/>
          <w:sz w:val="28"/>
          <w:szCs w:val="28"/>
        </w:rPr>
        <w:t>Методика изучения движений.</w:t>
      </w:r>
    </w:p>
    <w:p w:rsidR="00F4740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Успешное усвоение материала зависит от выбора оптимального объема, определения отобранных движений, которые необходимо довести до уровня двигательных навыков и умений, а некоторые – до ознакомительного начального уровня;</w:t>
      </w:r>
    </w:p>
    <w:p w:rsidR="00F4740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4740D">
        <w:rPr>
          <w:rStyle w:val="c0"/>
          <w:color w:val="000000"/>
          <w:sz w:val="28"/>
          <w:szCs w:val="28"/>
        </w:rPr>
        <w:t>р</w:t>
      </w:r>
      <w:r w:rsidRPr="00DA2E8D">
        <w:rPr>
          <w:rStyle w:val="c0"/>
          <w:color w:val="000000"/>
          <w:sz w:val="28"/>
          <w:szCs w:val="28"/>
        </w:rPr>
        <w:t xml:space="preserve">ациональной систематизации движений на основе применения педагогических правил от простого к сложному, от легкого к трудному, от известного к неизвестному и т.д. 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Физическая нагрузка должна соответствовать возрасту участников, а также необходимо учитывать общую нагрузку в течении всего занятия.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До 11 лет нагрузка щадящая, т.к. у детей этого возраста слабый костно-мышечный аппарат. Хрящи, связки нежные и в этот период легко их повредить, если увлекаться высотой подъема ноги через перенапряжение, перегибом через боль и т.д.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С 12 лет нагрузка увеличивается, большее количество прыжков, силовых упражнений, более сложная координация.</w:t>
      </w:r>
    </w:p>
    <w:p w:rsidR="00DA2E8D" w:rsidRPr="00DA2E8D" w:rsidRDefault="00DA2E8D" w:rsidP="00DA2E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E8D">
        <w:rPr>
          <w:rStyle w:val="c0"/>
          <w:color w:val="000000"/>
          <w:sz w:val="28"/>
          <w:szCs w:val="28"/>
        </w:rPr>
        <w:t>С 14 лет нагрузка дается в объеме полного урока с техническими трудностями, большими прыжками, силовой нагрузкой. Костно-мышечный аппарат в этом возрасте позволяет выполнять урок с большей физической нагрузкой.</w:t>
      </w:r>
    </w:p>
    <w:p w:rsidR="00F4740D" w:rsidRPr="00F4740D" w:rsidRDefault="00F4740D" w:rsidP="00F47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Движения изучаются поэтапно</w:t>
      </w: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ознакомительного начального разучивания;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углубленного разучивания и переход к стадии совершенствования;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совершенствования, упрочнения навыка, формирования умений оптимального использование в различных условиях.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разучивании движений необходимо учитывать следующие правила: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начинать изучение нового материала пока полностью не будет усвоено разучиваемое движение (концентрированное изучение);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новому движению после овладения основным механизмом техники предыдущего движения (рассредоточенное изучение);</w:t>
      </w:r>
    </w:p>
    <w:p w:rsidR="00F4740D" w:rsidRPr="00F4740D" w:rsidRDefault="00F4740D" w:rsidP="00F4740D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нового движения после усвоенного предыдущего до уровня двигательного умения (т.е. правильного выполнения при специальной фиксации внимания), затем многократно и периодически возвращаться к повторному разучиванию (концентрированное, затем рассредоточенное изучение).</w:t>
      </w:r>
    </w:p>
    <w:p w:rsidR="00F4740D" w:rsidRDefault="00F4740D" w:rsidP="00AA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тестирования:</w:t>
      </w:r>
      <w:r w:rsidR="00AA6C1D">
        <w:rPr>
          <w:rFonts w:ascii="Times New Roman" w:eastAsia="Times New Roman" w:hAnsi="Times New Roman" w:cs="Times New Roman"/>
          <w:color w:val="000000"/>
          <w:sz w:val="28"/>
          <w:szCs w:val="28"/>
        </w:rPr>
        <w:t> «Самооценка»,</w:t>
      </w: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«Зеркало», «Танец имени» три раза в год (начало учебного года – сентябрь, середина учебного года – декабрь, конец учебного года - май).</w:t>
      </w:r>
    </w:p>
    <w:p w:rsidR="001E2E6E" w:rsidRDefault="001E2E6E" w:rsidP="00AA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6E" w:rsidRPr="001E2E6E" w:rsidRDefault="004A5E87" w:rsidP="001E2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6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A14EE" w:rsidRPr="001E2E6E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E278DF" w:rsidRDefault="00E278DF" w:rsidP="00AA6C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ОБРАЗОВАТЕЛЬНЫХ РЕЗУЛЬТАТОВ</w:t>
      </w:r>
    </w:p>
    <w:p w:rsidR="001E2E6E" w:rsidRPr="001E2E6E" w:rsidRDefault="001E2E6E" w:rsidP="00AA6C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8DF" w:rsidRPr="00000C5D" w:rsidRDefault="00E278DF" w:rsidP="00E27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обучения в хореографическом коллективе </w:t>
      </w:r>
      <w:r w:rsidR="00AA6C1D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C5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определенный объем знаний, умений и навыков, качество которых проверяется диагностическими методиками. Согласно нормативным документам по дополнительному образованию, диагностика проводится на трёх этапах: в начале, в середине и в конце учебного года.  Дополнительными средствами контроля являются участие в концертах, фестивалях, конкурсах, промежуточный и итоговый контроль.</w:t>
      </w:r>
    </w:p>
    <w:p w:rsidR="00E278DF" w:rsidRPr="001F518D" w:rsidRDefault="00E278DF" w:rsidP="00E278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Диагностика по программе включает: начальную, промежуточную, итоговую. Начальная диагностика проводится при приеме детей и в начале учебного года. Промежуточная диагностика проводится в середине года (декабрь) и при переходе на следующий год обучения (май). Итоговая – при окончании программы.</w:t>
      </w:r>
    </w:p>
    <w:p w:rsidR="00E278DF" w:rsidRPr="001F518D" w:rsidRDefault="00E278DF" w:rsidP="00E278D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Диагностика охватывает предметные, метапредметные, личностные результаты </w:t>
      </w:r>
      <w:r w:rsidRPr="001F518D">
        <w:rPr>
          <w:rStyle w:val="c14"/>
          <w:b/>
          <w:i/>
          <w:iCs/>
          <w:color w:val="000000"/>
          <w:sz w:val="28"/>
          <w:szCs w:val="28"/>
        </w:rPr>
        <w:t>(самостоятельность, социальная и творческая активность, старание и прилежание)</w:t>
      </w:r>
      <w:r w:rsidRPr="001F518D">
        <w:rPr>
          <w:rStyle w:val="c14"/>
          <w:i/>
          <w:iCs/>
          <w:color w:val="000000"/>
          <w:sz w:val="28"/>
          <w:szCs w:val="28"/>
        </w:rPr>
        <w:t> </w:t>
      </w:r>
      <w:r w:rsidRPr="001F518D">
        <w:rPr>
          <w:rStyle w:val="c0"/>
          <w:color w:val="000000"/>
          <w:sz w:val="28"/>
          <w:szCs w:val="28"/>
        </w:rPr>
        <w:t>и</w:t>
      </w:r>
      <w:r w:rsidRPr="001F518D">
        <w:rPr>
          <w:rStyle w:val="c14"/>
          <w:i/>
          <w:iCs/>
          <w:color w:val="000000"/>
          <w:sz w:val="28"/>
          <w:szCs w:val="28"/>
        </w:rPr>
        <w:t> </w:t>
      </w:r>
      <w:r w:rsidRPr="001F518D">
        <w:rPr>
          <w:rStyle w:val="c0"/>
          <w:color w:val="000000"/>
          <w:sz w:val="28"/>
          <w:szCs w:val="28"/>
        </w:rPr>
        <w:t>качества исполнительской деятельности – творческого продукта – танца.</w:t>
      </w:r>
    </w:p>
    <w:p w:rsidR="00E278DF" w:rsidRPr="001F518D" w:rsidRDefault="00E278DF" w:rsidP="00432932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Основной формой предъявления результата является танцевальный номер. В диагностике по программе танцевальный номер оценивается по следующим критериям:</w:t>
      </w:r>
    </w:p>
    <w:p w:rsidR="00E278DF" w:rsidRPr="001F518D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музыкальность и ритмичность исполнения,</w:t>
      </w:r>
    </w:p>
    <w:p w:rsidR="00E278DF" w:rsidRPr="001F518D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техничность исполнения,</w:t>
      </w:r>
    </w:p>
    <w:p w:rsidR="00432932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синхронность исполнения,</w:t>
      </w:r>
    </w:p>
    <w:p w:rsidR="00E278DF" w:rsidRPr="001F518D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линии и пластика,</w:t>
      </w:r>
    </w:p>
    <w:p w:rsidR="00E278DF" w:rsidRPr="001F518D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артистизм исполнения,</w:t>
      </w:r>
    </w:p>
    <w:p w:rsidR="00E278DF" w:rsidRPr="00432932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1F518D">
        <w:rPr>
          <w:rStyle w:val="c0"/>
          <w:color w:val="000000"/>
          <w:sz w:val="28"/>
          <w:szCs w:val="28"/>
        </w:rPr>
        <w:t>- культура артиста.</w:t>
      </w:r>
    </w:p>
    <w:p w:rsidR="00E278DF" w:rsidRPr="00432932" w:rsidRDefault="00E278DF" w:rsidP="00E278DF">
      <w:pPr>
        <w:pStyle w:val="c2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9782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190"/>
        <w:gridCol w:w="3334"/>
      </w:tblGrid>
      <w:tr w:rsidR="00E278DF" w:rsidRPr="001F518D" w:rsidTr="00370BD1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DF" w:rsidRPr="004A5E87" w:rsidRDefault="00E278DF" w:rsidP="00432932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4A5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пособы</w:t>
            </w:r>
            <w:proofErr w:type="spellEnd"/>
            <w:r w:rsidRPr="004A5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 формы выявления результатов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DF" w:rsidRPr="004A5E87" w:rsidRDefault="00E278DF" w:rsidP="00432932">
            <w:pPr>
              <w:spacing w:after="0" w:line="0" w:lineRule="atLeast"/>
              <w:ind w:firstLine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Способы и формы фиксации результатов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DF" w:rsidRPr="004A5E87" w:rsidRDefault="00E278DF" w:rsidP="00432932">
            <w:pPr>
              <w:spacing w:after="0" w:line="0" w:lineRule="atLeast"/>
              <w:ind w:firstLine="5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Способы и формы предъявления результатов</w:t>
            </w:r>
          </w:p>
        </w:tc>
      </w:tr>
      <w:tr w:rsidR="00E278DF" w:rsidRPr="001F518D" w:rsidTr="00370BD1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DF" w:rsidRPr="004A5E87" w:rsidRDefault="00E278DF" w:rsidP="004329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Беседа, опрос, наблюдение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рослушивание на репетициях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32932" w:rsidRPr="004A5E87" w:rsidRDefault="00432932" w:rsidP="004329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E278DF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раздничные мероприятия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278DF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278DF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онцерты, фестивали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278DF" w:rsidRPr="004A5E87" w:rsidRDefault="00432932" w:rsidP="004329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278DF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ачеты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</w:t>
            </w:r>
            <w:r w:rsidR="00E278DF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онкурсы</w:t>
            </w:r>
            <w:r w:rsidR="004A5E87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Грамоты</w:t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Дипломы</w:t>
            </w:r>
          </w:p>
          <w:p w:rsidR="00E278DF" w:rsidRPr="004A5E87" w:rsidRDefault="00E278DF" w:rsidP="00E278DF">
            <w:pPr>
              <w:tabs>
                <w:tab w:val="center" w:pos="1487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Анкеты</w:t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E278DF" w:rsidRPr="004A5E87" w:rsidRDefault="00E278DF" w:rsidP="00432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Протоколы диагностики</w:t>
            </w:r>
            <w:r w:rsidR="004A5E87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32" w:rsidRPr="004A5E87" w:rsidRDefault="00E278DF" w:rsidP="00432932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Конкурсы, 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естивали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Праздники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278DF" w:rsidRPr="004A5E87" w:rsidRDefault="00E278DF" w:rsidP="00E278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Концерты</w:t>
            </w:r>
            <w:r w:rsidR="00432932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278DF" w:rsidRPr="004A5E87" w:rsidRDefault="00E278DF" w:rsidP="00E278D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Зачеты</w:t>
            </w:r>
            <w:r w:rsidR="004A5E87" w:rsidRPr="004A5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278DF" w:rsidRPr="00F12603" w:rsidRDefault="00E278DF" w:rsidP="000A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603" w:rsidRDefault="00C20045" w:rsidP="00432932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2603" w:rsidRPr="002B7845">
        <w:rPr>
          <w:rFonts w:ascii="Times New Roman" w:hAnsi="Times New Roman" w:cs="Times New Roman"/>
          <w:b/>
          <w:sz w:val="28"/>
          <w:szCs w:val="28"/>
        </w:rPr>
        <w:t>Кр</w:t>
      </w:r>
      <w:r w:rsidR="00F12603">
        <w:rPr>
          <w:rFonts w:ascii="Times New Roman" w:hAnsi="Times New Roman" w:cs="Times New Roman"/>
          <w:b/>
          <w:sz w:val="28"/>
          <w:szCs w:val="28"/>
        </w:rPr>
        <w:t>итерии и показатели мониторинга</w:t>
      </w:r>
    </w:p>
    <w:p w:rsidR="00E26D8C" w:rsidRPr="00EE3529" w:rsidRDefault="00E26D8C" w:rsidP="00432932">
      <w:pPr>
        <w:widowControl w:val="0"/>
        <w:tabs>
          <w:tab w:val="left" w:pos="0"/>
        </w:tabs>
        <w:suppressAutoHyphens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522"/>
        <w:gridCol w:w="2284"/>
        <w:gridCol w:w="2637"/>
        <w:gridCol w:w="2304"/>
      </w:tblGrid>
      <w:tr w:rsidR="00F12603" w:rsidTr="00F12603">
        <w:tc>
          <w:tcPr>
            <w:tcW w:w="2522" w:type="dxa"/>
            <w:shd w:val="clear" w:color="auto" w:fill="BFBFBF" w:themeFill="background1" w:themeFillShade="BF"/>
          </w:tcPr>
          <w:p w:rsidR="00F12603" w:rsidRPr="002B7845" w:rsidRDefault="00F12603" w:rsidP="00432932">
            <w:pPr>
              <w:widowControl w:val="0"/>
              <w:tabs>
                <w:tab w:val="left" w:pos="0"/>
              </w:tabs>
              <w:suppressAutoHyphens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:rsidR="00F12603" w:rsidRPr="002B7845" w:rsidRDefault="00F12603" w:rsidP="00432932">
            <w:pPr>
              <w:widowControl w:val="0"/>
              <w:tabs>
                <w:tab w:val="left" w:pos="0"/>
              </w:tabs>
              <w:suppressAutoHyphens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12603" w:rsidRPr="002B7845" w:rsidRDefault="00F12603" w:rsidP="00432932">
            <w:pPr>
              <w:widowControl w:val="0"/>
              <w:tabs>
                <w:tab w:val="left" w:pos="0"/>
              </w:tabs>
              <w:suppressAutoHyphens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F12603" w:rsidRPr="002B7845" w:rsidRDefault="00F12603" w:rsidP="00432932">
            <w:pPr>
              <w:widowControl w:val="0"/>
              <w:tabs>
                <w:tab w:val="left" w:pos="0"/>
              </w:tabs>
              <w:suppressAutoHyphens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F12603" w:rsidTr="00F12603">
        <w:tc>
          <w:tcPr>
            <w:tcW w:w="9747" w:type="dxa"/>
            <w:gridSpan w:val="4"/>
            <w:shd w:val="clear" w:color="auto" w:fill="BFBFBF" w:themeFill="background1" w:themeFillShade="BF"/>
          </w:tcPr>
          <w:p w:rsidR="00F12603" w:rsidRDefault="00F12603" w:rsidP="0043293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45">
              <w:rPr>
                <w:rFonts w:ascii="Times New Roman" w:hAnsi="Times New Roman"/>
                <w:b/>
                <w:sz w:val="28"/>
                <w:szCs w:val="28"/>
              </w:rPr>
              <w:t>Задачи обучения</w:t>
            </w:r>
          </w:p>
        </w:tc>
      </w:tr>
      <w:tr w:rsidR="00F12603" w:rsidTr="00F12603">
        <w:tc>
          <w:tcPr>
            <w:tcW w:w="2522" w:type="dxa"/>
          </w:tcPr>
          <w:p w:rsidR="00F12603" w:rsidRPr="0019039E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F12603" w:rsidRPr="0019039E" w:rsidRDefault="00F12603" w:rsidP="00370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основами хореографии классического, народного и современного танца.  Обучение пониманию языка танца в сочетании с музыкой, умению анализировать средства композиционной выразительности танца.</w:t>
            </w:r>
          </w:p>
          <w:p w:rsidR="00F12603" w:rsidRPr="0019039E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12603" w:rsidRPr="0019039E" w:rsidRDefault="00F12603" w:rsidP="00370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музыкальности, способствующей наиболее полному  выражению себя через музыку и движение, освобождение от физических и «психологических» зажимов.</w:t>
            </w:r>
          </w:p>
          <w:p w:rsidR="00F12603" w:rsidRPr="0019039E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Развитие актерских способностей и навыков импровизации.</w:t>
            </w:r>
          </w:p>
          <w:p w:rsidR="00F12603" w:rsidRPr="0019039E" w:rsidRDefault="00F12603" w:rsidP="00370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воображения, художественного мышления на  основе знакомства с творчеством выдающихся русских и зарубежных  </w:t>
            </w:r>
            <w:r w:rsidRPr="001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хореографов и исполнителей.</w:t>
            </w:r>
          </w:p>
          <w:p w:rsidR="00F12603" w:rsidRPr="0019039E" w:rsidRDefault="00F12603" w:rsidP="00370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03" w:rsidRPr="0019039E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F12603" w:rsidRPr="0019039E" w:rsidRDefault="00F12603" w:rsidP="00370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постановки простейших хореографических  номеров посредством приобретения знаний лучших классических образцов мировой танцевальной культуры.</w:t>
            </w:r>
          </w:p>
          <w:p w:rsidR="00F12603" w:rsidRPr="0019039E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коммуникативных и коллективистских навыков,  необходимых в творческой, учебной, концертной деятельности и повседневной жизни.</w:t>
            </w:r>
          </w:p>
          <w:p w:rsidR="00F12603" w:rsidRDefault="00F12603" w:rsidP="00370BD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F12603" w:rsidRPr="0019039E" w:rsidRDefault="00F12603" w:rsidP="00370BD1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соответствия теоретических знаний обучающегося программным требованиям.</w:t>
            </w:r>
          </w:p>
          <w:p w:rsidR="00F12603" w:rsidRPr="002B7845" w:rsidRDefault="00F12603" w:rsidP="00370BD1">
            <w:pPr>
              <w:widowControl w:val="0"/>
              <w:tabs>
                <w:tab w:val="left" w:pos="0"/>
              </w:tabs>
              <w:suppressAutoHyphens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</w:tcPr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освоения программы (отлично)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выполнено технически правильно, уверенно, без напряжения, в нужном темпе и характере.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Точное знание терминологии и правил исполнения движений в соответствии с годом обучения;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Точность, музыкальность и выразительность исполнения танцевальных комбинаций и этюдов;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ансамбле и владение навыками сольного исполнения танцевальных фрагментов;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 Полное владение репертуаром коллектива соответствующего года обучения.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освоения программы (хорошо).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исполнено технически правильно, но недостаточно красиво и изящно, с некоторым напряжением, не совсем уверенно.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владение теоретическими знаниями по танцевальной дисциплине в соответствии с годом обучения;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точное исполнение танцевальных комбинаций с точки зрения координации движений и музыкальности;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ансамбле;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владение репертуаром коллектива соответствующего года обучения.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освоения программы (удовлетворительно)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выполнено правильно, но недостаточно точно, с большим напряжением, допущены незначительные ошибки в положении головы, рук, ног.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43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Слабое усвоение теоретического программного материала соответствующего года обучения;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Неточное исполнение танцевальных комбинаций;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44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Недостаточная  сформированность навыков работы в ансамбле;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43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Частичный ввод в репертуар ансамбля.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программы </w:t>
            </w:r>
            <w:r w:rsidRPr="00886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неудовлетворительно.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сделано с грубыми техническими ошибками, небрежно.</w:t>
            </w: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не выполнено. Оценка знаний может проводиться как для отдельного движения, элемента, так и для всего занятия в целом. Проверка освоения программного материала проводится по всем направлениям образовательной программы, и ее результаты фиксируются в зачетных ведомостях и в журнале.</w:t>
            </w:r>
          </w:p>
          <w:p w:rsidR="00F12603" w:rsidRDefault="00F12603" w:rsidP="00370BD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6BFB">
              <w:rPr>
                <w:rFonts w:ascii="Times New Roman" w:hAnsi="Times New Roman"/>
                <w:sz w:val="24"/>
                <w:szCs w:val="24"/>
              </w:rPr>
              <w:t>При оценке результативности освоения образовательной программы учитывается участие детей в концертных программах, конкурсах и фестивалях детского творчества.</w:t>
            </w:r>
          </w:p>
        </w:tc>
        <w:tc>
          <w:tcPr>
            <w:tcW w:w="2304" w:type="dxa"/>
          </w:tcPr>
          <w:p w:rsidR="00F12603" w:rsidRPr="00886BFB" w:rsidRDefault="00F12603" w:rsidP="00370BD1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результативности освоения программного материала осуществляется в течение всего периода обучения на занятиях разных видов:</w:t>
            </w:r>
          </w:p>
          <w:p w:rsidR="00F12603" w:rsidRPr="00886BFB" w:rsidRDefault="00F12603" w:rsidP="00F12603">
            <w:pPr>
              <w:pStyle w:val="a7"/>
              <w:numPr>
                <w:ilvl w:val="0"/>
                <w:numId w:val="14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учебные,</w:t>
            </w:r>
          </w:p>
          <w:p w:rsidR="00F12603" w:rsidRPr="00886BFB" w:rsidRDefault="00F12603" w:rsidP="00F12603">
            <w:pPr>
              <w:pStyle w:val="a7"/>
              <w:numPr>
                <w:ilvl w:val="0"/>
                <w:numId w:val="14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зачетные,</w:t>
            </w:r>
          </w:p>
          <w:p w:rsidR="00F12603" w:rsidRPr="00886BFB" w:rsidRDefault="00F12603" w:rsidP="00F12603">
            <w:pPr>
              <w:pStyle w:val="a7"/>
              <w:numPr>
                <w:ilvl w:val="0"/>
                <w:numId w:val="14"/>
              </w:num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BFB">
              <w:rPr>
                <w:rFonts w:ascii="Times New Roman" w:hAnsi="Times New Roman"/>
                <w:b/>
                <w:sz w:val="24"/>
                <w:szCs w:val="24"/>
              </w:rPr>
              <w:t>открытые.</w:t>
            </w:r>
          </w:p>
          <w:p w:rsidR="00F12603" w:rsidRPr="00886BFB" w:rsidRDefault="00F12603" w:rsidP="00370BD1">
            <w:pPr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03" w:rsidRPr="00886BFB" w:rsidRDefault="00F12603" w:rsidP="00370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B">
              <w:rPr>
                <w:rFonts w:ascii="Times New Roman" w:hAnsi="Times New Roman" w:cs="Times New Roman"/>
                <w:sz w:val="24"/>
                <w:szCs w:val="24"/>
              </w:rPr>
              <w:t>Как правило, оценка качества выставляется на итоговом занятии.</w:t>
            </w:r>
          </w:p>
          <w:p w:rsidR="00F12603" w:rsidRDefault="00F12603" w:rsidP="00370BD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603" w:rsidRPr="00673A78" w:rsidRDefault="00F12603" w:rsidP="000A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CB1" w:rsidRDefault="003D4212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="001B0CB1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E26D8C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CB1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</w:t>
      </w:r>
      <w:r w:rsidR="00E26D8C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CB1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1E2E6E" w:rsidRPr="001E2E6E" w:rsidRDefault="001E2E6E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CB1" w:rsidRPr="001B0CB1" w:rsidRDefault="001B0CB1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Основными условиями реализации программы являются: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профессиональный уровень педагога;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грамотное методическое изложение материала;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выразительный показ педагога;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от простого движения к сложному;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1B0CB1" w:rsidRP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 психологический климат в коллективе;</w:t>
      </w:r>
    </w:p>
    <w:p w:rsidR="001B0CB1" w:rsidRDefault="001B0CB1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CB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оснащение, наличие аппаратуры, танцевального зала, наглядных пособий;</w:t>
      </w:r>
    </w:p>
    <w:p w:rsidR="001E2E6E" w:rsidRPr="001B0CB1" w:rsidRDefault="001E2E6E" w:rsidP="001B0CB1">
      <w:pPr>
        <w:numPr>
          <w:ilvl w:val="0"/>
          <w:numId w:val="11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CB1" w:rsidRDefault="001B0CB1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МАТЕРИАЛЬНЫЕ УСЛОВИЯ РЕАЛИЗАЦИИ </w:t>
      </w:r>
      <w:r w:rsidR="00E26D8C"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1E2E6E" w:rsidRPr="001E2E6E" w:rsidRDefault="001E2E6E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CB1" w:rsidRPr="004A5E87" w:rsidRDefault="001B0CB1" w:rsidP="001B0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данной программы необходимы: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борудованный балетными станками и зеркалами просторный класс со специальным покрытием пола (паркет, линолеум);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аздевалка для обучающихся;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специальной танцевальной формы;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музыкального инструмента в классе (фортепиано);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узыкальный материал для проведения занятий;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аличие аудиоаппаратуры с </w:t>
      </w:r>
      <w:proofErr w:type="spellStart"/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-носителем;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музыкальной фонотеки;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 танцевальных костюмов.</w:t>
      </w:r>
    </w:p>
    <w:p w:rsidR="001B0CB1" w:rsidRPr="004A5E87" w:rsidRDefault="00432932" w:rsidP="001B0CB1">
      <w:pPr>
        <w:numPr>
          <w:ilvl w:val="0"/>
          <w:numId w:val="12"/>
        </w:numPr>
        <w:shd w:val="clear" w:color="auto" w:fill="FFFFFF"/>
        <w:spacing w:before="33" w:after="33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0CB1" w:rsidRPr="004A5E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аглядные пособия и методические разработки, специальная литература.</w:t>
      </w:r>
    </w:p>
    <w:p w:rsidR="001B0CB1" w:rsidRDefault="001B0CB1" w:rsidP="00432932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bCs/>
          <w:color w:val="000000"/>
          <w:sz w:val="28"/>
          <w:szCs w:val="28"/>
        </w:rPr>
      </w:pPr>
      <w:r w:rsidRPr="001B0CB1">
        <w:rPr>
          <w:rStyle w:val="c6"/>
          <w:b/>
          <w:bCs/>
          <w:color w:val="000000"/>
          <w:sz w:val="28"/>
          <w:szCs w:val="28"/>
        </w:rPr>
        <w:t>ВОСПИТАТЕЛЬНАЯ ДЕЯТЕЛЬНОСТЬ ПЕДАГОГА</w:t>
      </w:r>
    </w:p>
    <w:p w:rsidR="001E2E6E" w:rsidRPr="001B0CB1" w:rsidRDefault="001E2E6E" w:rsidP="00432932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B0CB1" w:rsidRDefault="001B0CB1" w:rsidP="001B0CB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1B0CB1">
        <w:rPr>
          <w:rStyle w:val="c0"/>
          <w:color w:val="000000"/>
          <w:sz w:val="28"/>
          <w:szCs w:val="28"/>
        </w:rPr>
        <w:t>Хореографическую работу в коллективе должна отличать высокая организованность и дисциплина, культура поведения и общения между участниками коллектива и их педагогом. Работа педагога осуществляется по всем правилам формирования детского коллектива. В процессе участия в программе у детей формируется положительная оценка результатов труда: собственного и коллективного, чужого; чувство ответственности за собственные поступки, чувство солидарности, уважение к себе и другим, адекватная самооценка. В процессе воспитательной деятельности педагог использует «принцип тройственного союза»: дети – педагог – родители. Привлечение родителей к решению воспитательных вопросов положительно влияет на сплоченность коллектива и как следствие – повышается качество образовательного процесса.</w:t>
      </w:r>
    </w:p>
    <w:p w:rsidR="001E2E6E" w:rsidRDefault="001E2E6E" w:rsidP="001B0CB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</w:rPr>
      </w:pPr>
    </w:p>
    <w:p w:rsidR="001E2E6E" w:rsidRPr="001E2E6E" w:rsidRDefault="001E2E6E" w:rsidP="001B0CB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</w:t>
      </w:r>
      <w:r w:rsidRPr="001E2E6E">
        <w:rPr>
          <w:b/>
          <w:bCs/>
          <w:color w:val="000000"/>
          <w:sz w:val="32"/>
          <w:szCs w:val="32"/>
        </w:rPr>
        <w:t>Список информационных источников</w:t>
      </w:r>
    </w:p>
    <w:p w:rsidR="00432932" w:rsidRDefault="001E2E6E" w:rsidP="001E2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32932" w:rsidRPr="000D05CD"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используемых методических материалов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0531" w:rsidRDefault="00480531" w:rsidP="001E2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531" w:rsidRDefault="00480531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80531">
        <w:rPr>
          <w:rFonts w:ascii="Times New Roman" w:hAnsi="Times New Roman" w:cs="Times New Roman"/>
          <w:sz w:val="28"/>
          <w:szCs w:val="28"/>
        </w:rPr>
        <w:t>Ю. Андреева «</w:t>
      </w:r>
      <w:proofErr w:type="spellStart"/>
      <w:r w:rsidRPr="00480531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480531">
        <w:rPr>
          <w:rFonts w:ascii="Times New Roman" w:hAnsi="Times New Roman" w:cs="Times New Roman"/>
          <w:sz w:val="28"/>
          <w:szCs w:val="28"/>
        </w:rPr>
        <w:t xml:space="preserve">» (М.; </w:t>
      </w:r>
      <w:proofErr w:type="spellStart"/>
      <w:r w:rsidRPr="00480531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480531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480531" w:rsidRPr="00480531" w:rsidRDefault="00480531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80531">
        <w:rPr>
          <w:rFonts w:ascii="Times New Roman" w:hAnsi="Times New Roman" w:cs="Times New Roman"/>
          <w:sz w:val="28"/>
          <w:szCs w:val="28"/>
        </w:rPr>
        <w:t>Володина О.В.Самоучитель клубных танцев.- Ростов-на-Дону 2015.</w:t>
      </w:r>
    </w:p>
    <w:p w:rsidR="00480531" w:rsidRPr="00480531" w:rsidRDefault="00480531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80531">
        <w:rPr>
          <w:rFonts w:ascii="Times New Roman" w:hAnsi="Times New Roman" w:cs="Times New Roman"/>
          <w:sz w:val="28"/>
          <w:szCs w:val="28"/>
        </w:rPr>
        <w:t>Гренлюнд</w:t>
      </w:r>
      <w:proofErr w:type="spellEnd"/>
      <w:r w:rsidRPr="00480531">
        <w:rPr>
          <w:rFonts w:ascii="Times New Roman" w:hAnsi="Times New Roman" w:cs="Times New Roman"/>
          <w:sz w:val="28"/>
          <w:szCs w:val="28"/>
        </w:rPr>
        <w:t xml:space="preserve"> Э., Н. Оганесян «Танцевальная терапия. Теория, методика, практика» (СПб.: Речь, 2014</w:t>
      </w:r>
    </w:p>
    <w:p w:rsidR="00480531" w:rsidRPr="00480531" w:rsidRDefault="00480531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80531">
        <w:rPr>
          <w:rFonts w:ascii="Times New Roman" w:hAnsi="Times New Roman" w:cs="Times New Roman"/>
          <w:sz w:val="28"/>
          <w:szCs w:val="28"/>
        </w:rPr>
        <w:t>Джоан Ходоров «Танцевальная терапия и глубинная психология» (</w:t>
      </w:r>
      <w:proofErr w:type="spellStart"/>
      <w:r w:rsidRPr="00480531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480531">
        <w:rPr>
          <w:rFonts w:ascii="Times New Roman" w:hAnsi="Times New Roman" w:cs="Times New Roman"/>
          <w:sz w:val="28"/>
          <w:szCs w:val="28"/>
        </w:rPr>
        <w:t>-центр Москва 2015)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="00480531" w:rsidRPr="00480531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="00480531" w:rsidRPr="00480531">
        <w:rPr>
          <w:rFonts w:ascii="Times New Roman" w:hAnsi="Times New Roman" w:cs="Times New Roman"/>
          <w:sz w:val="28"/>
          <w:szCs w:val="28"/>
        </w:rPr>
        <w:t xml:space="preserve"> С.А. Детский музыкальный театр. – Волгоград 2012.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80531" w:rsidRPr="00480531">
        <w:rPr>
          <w:rFonts w:ascii="Times New Roman" w:hAnsi="Times New Roman" w:cs="Times New Roman"/>
          <w:sz w:val="28"/>
          <w:szCs w:val="28"/>
        </w:rPr>
        <w:t xml:space="preserve">Козлов В.В., А.Е. </w:t>
      </w:r>
      <w:proofErr w:type="spellStart"/>
      <w:r w:rsidR="00480531" w:rsidRPr="00480531">
        <w:rPr>
          <w:rFonts w:ascii="Times New Roman" w:hAnsi="Times New Roman" w:cs="Times New Roman"/>
          <w:sz w:val="28"/>
          <w:szCs w:val="28"/>
        </w:rPr>
        <w:t>Гиршон</w:t>
      </w:r>
      <w:proofErr w:type="spellEnd"/>
      <w:r w:rsidR="00480531" w:rsidRPr="00480531">
        <w:rPr>
          <w:rFonts w:ascii="Times New Roman" w:hAnsi="Times New Roman" w:cs="Times New Roman"/>
          <w:sz w:val="28"/>
          <w:szCs w:val="28"/>
        </w:rPr>
        <w:t xml:space="preserve"> «Интегративная танцевально-двигательная терапия» (СПб.: Речь, 2016)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80531" w:rsidRPr="00480531">
        <w:rPr>
          <w:rFonts w:ascii="Times New Roman" w:hAnsi="Times New Roman" w:cs="Times New Roman"/>
          <w:sz w:val="28"/>
          <w:szCs w:val="28"/>
        </w:rPr>
        <w:t>Прокопов К. Клубные танцы. - Москва 2006.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80531" w:rsidRPr="00480531">
        <w:rPr>
          <w:rFonts w:ascii="Times New Roman" w:hAnsi="Times New Roman" w:cs="Times New Roman"/>
          <w:sz w:val="28"/>
          <w:szCs w:val="28"/>
        </w:rPr>
        <w:t xml:space="preserve">Пуртова Т. В. и др. Учите детей танцевать: Учебное пособие – М.: </w:t>
      </w:r>
      <w:proofErr w:type="spellStart"/>
      <w:r w:rsidR="00480531" w:rsidRPr="0048053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480531" w:rsidRPr="00480531">
        <w:rPr>
          <w:rFonts w:ascii="Times New Roman" w:hAnsi="Times New Roman" w:cs="Times New Roman"/>
          <w:sz w:val="28"/>
          <w:szCs w:val="28"/>
        </w:rPr>
        <w:t>, 2013.</w:t>
      </w:r>
      <w:r w:rsidR="00480531" w:rsidRPr="00480531">
        <w:rPr>
          <w:rFonts w:ascii="Times New Roman" w:hAnsi="Times New Roman" w:cs="Times New Roman"/>
          <w:b/>
          <w:sz w:val="28"/>
          <w:szCs w:val="28"/>
        </w:rPr>
        <w:t> 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80531" w:rsidRPr="00480531">
        <w:rPr>
          <w:rFonts w:ascii="Times New Roman" w:hAnsi="Times New Roman" w:cs="Times New Roman"/>
          <w:sz w:val="28"/>
          <w:szCs w:val="28"/>
        </w:rPr>
        <w:t xml:space="preserve">Слуцкая С.Л. «Танцевальная мозаика». -  М.: </w:t>
      </w:r>
      <w:proofErr w:type="spellStart"/>
      <w:r w:rsidR="00480531" w:rsidRPr="0048053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480531" w:rsidRPr="00480531">
        <w:rPr>
          <w:rFonts w:ascii="Times New Roman" w:hAnsi="Times New Roman" w:cs="Times New Roman"/>
          <w:sz w:val="28"/>
          <w:szCs w:val="28"/>
        </w:rPr>
        <w:t xml:space="preserve"> – Пресс, 2016.</w:t>
      </w:r>
    </w:p>
    <w:p w:rsidR="00480531" w:rsidRPr="00480531" w:rsidRDefault="00151B34" w:rsidP="00480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480531" w:rsidRPr="00480531">
        <w:rPr>
          <w:rFonts w:ascii="Times New Roman" w:hAnsi="Times New Roman" w:cs="Times New Roman"/>
          <w:sz w:val="28"/>
          <w:szCs w:val="28"/>
        </w:rPr>
        <w:t>Холл Джим Лучшая методика обучения танцам. - Москва. 2013.</w:t>
      </w:r>
    </w:p>
    <w:p w:rsidR="00480531" w:rsidRPr="00151B34" w:rsidRDefault="00151B34" w:rsidP="00151B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="00480531" w:rsidRPr="00480531">
        <w:rPr>
          <w:rFonts w:ascii="Times New Roman" w:hAnsi="Times New Roman" w:cs="Times New Roman"/>
          <w:sz w:val="28"/>
          <w:szCs w:val="28"/>
        </w:rPr>
        <w:t>Шипилина</w:t>
      </w:r>
      <w:proofErr w:type="spellEnd"/>
      <w:r w:rsidR="00480531" w:rsidRPr="00480531">
        <w:rPr>
          <w:rFonts w:ascii="Times New Roman" w:hAnsi="Times New Roman" w:cs="Times New Roman"/>
          <w:sz w:val="28"/>
          <w:szCs w:val="28"/>
        </w:rPr>
        <w:t xml:space="preserve"> И.А. Хореография в спорте. – Москва. 2010.(переиздано)</w:t>
      </w:r>
    </w:p>
    <w:p w:rsidR="001E2E6E" w:rsidRPr="009F654A" w:rsidRDefault="00DD2F49" w:rsidP="001E2E6E">
      <w:pPr>
        <w:pStyle w:val="a7"/>
        <w:ind w:left="1068"/>
        <w:jc w:val="both"/>
        <w:rPr>
          <w:rFonts w:ascii="Times New Roman" w:hAnsi="Times New Roman"/>
          <w:b/>
          <w:sz w:val="28"/>
          <w:szCs w:val="28"/>
        </w:rPr>
      </w:pPr>
      <w:hyperlink r:id="rId7" w:tgtFrame="_blank" w:history="1">
        <w:r w:rsidR="001E2E6E" w:rsidRPr="009F654A">
          <w:rPr>
            <w:rStyle w:val="a8"/>
            <w:rFonts w:ascii="Times New Roman" w:hAnsi="Times New Roman"/>
            <w:b/>
            <w:color w:val="auto"/>
            <w:sz w:val="28"/>
            <w:szCs w:val="28"/>
            <w:u w:val="none"/>
          </w:rPr>
          <w:t>Перечень нормативно-правовых документов</w:t>
        </w:r>
      </w:hyperlink>
      <w:r w:rsidR="001E2E6E" w:rsidRPr="009F654A">
        <w:rPr>
          <w:rFonts w:ascii="Times New Roman" w:hAnsi="Times New Roman"/>
          <w:b/>
          <w:sz w:val="28"/>
          <w:szCs w:val="28"/>
        </w:rPr>
        <w:t> </w:t>
      </w:r>
      <w:r w:rsidR="001E2E6E">
        <w:rPr>
          <w:rFonts w:ascii="Times New Roman" w:hAnsi="Times New Roman"/>
          <w:b/>
          <w:sz w:val="28"/>
          <w:szCs w:val="28"/>
        </w:rPr>
        <w:t>: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Федеральный уровень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2CC5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1E2E6E" w:rsidRPr="00E802CE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7. </w:t>
      </w:r>
      <w:r w:rsidRPr="00DC005B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8.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Mинздравсоцразвития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lastRenderedPageBreak/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1E2E6E" w:rsidRPr="00E802CE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82CC5">
        <w:rPr>
          <w:rFonts w:ascii="Times New Roman" w:hAnsi="Times New Roman"/>
          <w:sz w:val="28"/>
          <w:szCs w:val="28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82CC5">
        <w:rPr>
          <w:rFonts w:ascii="Times New Roman" w:hAnsi="Times New Roman"/>
          <w:sz w:val="28"/>
          <w:szCs w:val="28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82CC5">
        <w:rPr>
          <w:rFonts w:ascii="Times New Roman" w:hAnsi="Times New Roman"/>
          <w:sz w:val="28"/>
          <w:szCs w:val="28"/>
        </w:rPr>
        <w:t xml:space="preserve">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82CC5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</w:t>
      </w:r>
      <w:r w:rsidRPr="0067742C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882CC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28</w:t>
      </w:r>
      <w:r w:rsidRPr="00882CC5">
        <w:rPr>
          <w:rFonts w:ascii="Times New Roman" w:hAnsi="Times New Roman"/>
          <w:sz w:val="28"/>
          <w:szCs w:val="28"/>
        </w:rPr>
        <w:t xml:space="preserve"> "Об утверждении Сан</w:t>
      </w:r>
      <w:r>
        <w:rPr>
          <w:rFonts w:ascii="Times New Roman" w:hAnsi="Times New Roman"/>
          <w:sz w:val="28"/>
          <w:szCs w:val="28"/>
        </w:rPr>
        <w:t>итарных правил</w:t>
      </w:r>
      <w:r w:rsidRPr="00882CC5">
        <w:rPr>
          <w:rFonts w:ascii="Times New Roman" w:hAnsi="Times New Roman"/>
          <w:sz w:val="28"/>
          <w:szCs w:val="28"/>
        </w:rPr>
        <w:t xml:space="preserve"> 2.4.3</w:t>
      </w:r>
      <w:r>
        <w:rPr>
          <w:rFonts w:ascii="Times New Roman" w:hAnsi="Times New Roman"/>
          <w:sz w:val="28"/>
          <w:szCs w:val="28"/>
        </w:rPr>
        <w:t>648</w:t>
      </w:r>
      <w:r w:rsidRPr="00882C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88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обучения, отдыха и оздоровления</w:t>
      </w:r>
      <w:r w:rsidRPr="00882CC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882C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  <w:hyperlink r:id="rId8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Методические рекомендации  </w:t>
        </w:r>
        <w:proofErr w:type="spellStart"/>
        <w:r w:rsidRPr="00882CC5">
          <w:rPr>
            <w:rStyle w:val="a8"/>
            <w:rFonts w:ascii="Times New Roman" w:hAnsi="Times New Roman"/>
            <w:sz w:val="28"/>
            <w:szCs w:val="28"/>
          </w:rPr>
          <w:t>Минпросвещения</w:t>
        </w:r>
        <w:proofErr w:type="spellEnd"/>
        <w:r w:rsidRPr="00882CC5">
          <w:rPr>
            <w:rStyle w:val="a8"/>
            <w:rFonts w:ascii="Times New Roman" w:hAnsi="Times New Roman"/>
            <w:sz w:val="28"/>
            <w:szCs w:val="28"/>
          </w:rPr>
          <w:t xml:space="preserve"> РФ</w:t>
        </w:r>
      </w:hyperlink>
      <w:r w:rsidRPr="00882CC5">
        <w:rPr>
          <w:rFonts w:ascii="Times New Roman" w:hAnsi="Times New Roman"/>
          <w:sz w:val="28"/>
          <w:szCs w:val="28"/>
        </w:rPr>
        <w:t xml:space="preserve"> по реализации образовательных программ начального общего,  основного общего, среднего </w:t>
      </w:r>
      <w:r w:rsidRPr="00882CC5">
        <w:rPr>
          <w:rFonts w:ascii="Times New Roman" w:hAnsi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82CC5">
        <w:rPr>
          <w:rFonts w:ascii="Times New Roman" w:hAnsi="Times New Roman"/>
          <w:sz w:val="28"/>
          <w:szCs w:val="28"/>
        </w:rPr>
        <w:t>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>. ПИСЬМО МИНОБРНАУКИ РФ от 11 декабря 2006 г. N 06-1844 О ПРИМЕРНЫХ ТРЕБОВАНИЯХ К ПРОГРАММАМ ДОПОЛНИТЕЛЬНОГО ОБРАЗОВАНИЯ ДЕТЕЙ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82CC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программы)»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Региональный уровень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9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Постановление Правительства Ярославской области от 06.04.2018 №235-п </w:t>
        </w:r>
      </w:hyperlink>
      <w:r w:rsidRPr="00882CC5">
        <w:rPr>
          <w:rFonts w:ascii="Times New Roman" w:hAnsi="Times New Roman"/>
          <w:sz w:val="28"/>
          <w:szCs w:val="28"/>
        </w:rPr>
        <w:t>О создании регионального модельного центра дополнительного образования детей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0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Постановление правительства № 527-п 17.07.2018</w:t>
        </w:r>
      </w:hyperlink>
      <w:r w:rsidRPr="00882CC5">
        <w:rPr>
          <w:rFonts w:ascii="Times New Roman" w:hAnsi="Times New Roman"/>
          <w:sz w:val="28"/>
          <w:szCs w:val="28"/>
        </w:rPr>
        <w:t> </w:t>
      </w:r>
      <w:r w:rsidRPr="007F1017">
        <w:rPr>
          <w:rFonts w:ascii="Times New Roman" w:hAnsi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2CC5">
        <w:rPr>
          <w:rFonts w:ascii="Times New Roman" w:hAnsi="Times New Roman"/>
          <w:sz w:val="28"/>
          <w:szCs w:val="28"/>
        </w:rPr>
        <w:t>Концепция персонифицированного дополнительного образования детей в Ярославской области</w:t>
      </w:r>
      <w:r>
        <w:rPr>
          <w:rFonts w:ascii="Times New Roman" w:hAnsi="Times New Roman"/>
          <w:sz w:val="28"/>
          <w:szCs w:val="28"/>
        </w:rPr>
        <w:t>)</w:t>
      </w:r>
    </w:p>
    <w:p w:rsidR="001E2E6E" w:rsidRPr="00882CC5" w:rsidRDefault="001E2E6E" w:rsidP="001E2E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1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Приказ департамента образования ЯО от 27.12.2019 №47-нп </w:t>
        </w:r>
      </w:hyperlink>
      <w:r w:rsidRPr="00882CC5">
        <w:rPr>
          <w:rFonts w:ascii="Times New Roman" w:hAnsi="Times New Roman"/>
          <w:sz w:val="28"/>
          <w:szCs w:val="28"/>
        </w:rPr>
        <w:t>Правила персонифицированного финансирования ДОД</w:t>
      </w:r>
    </w:p>
    <w:p w:rsidR="001E2E6E" w:rsidRDefault="001E2E6E" w:rsidP="001E2E6E">
      <w:pPr>
        <w:ind w:firstLine="708"/>
        <w:jc w:val="both"/>
      </w:pPr>
      <w:r w:rsidRPr="00882CC5">
        <w:rPr>
          <w:rFonts w:ascii="Times New Roman" w:hAnsi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13F31" w:rsidRPr="00467F46" w:rsidRDefault="00A13F31" w:rsidP="00467F4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3F31" w:rsidRPr="00467F46" w:rsidSect="0025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80"/>
    <w:multiLevelType w:val="multilevel"/>
    <w:tmpl w:val="1E3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43C53"/>
    <w:multiLevelType w:val="multilevel"/>
    <w:tmpl w:val="FFC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90DD9"/>
    <w:multiLevelType w:val="multilevel"/>
    <w:tmpl w:val="D49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72797"/>
    <w:multiLevelType w:val="multilevel"/>
    <w:tmpl w:val="BBC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3B2008"/>
    <w:multiLevelType w:val="multilevel"/>
    <w:tmpl w:val="0D304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4C7F"/>
    <w:multiLevelType w:val="hybridMultilevel"/>
    <w:tmpl w:val="981A9C1A"/>
    <w:lvl w:ilvl="0" w:tplc="7C100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4044745"/>
    <w:multiLevelType w:val="multilevel"/>
    <w:tmpl w:val="A59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26086"/>
    <w:multiLevelType w:val="multilevel"/>
    <w:tmpl w:val="922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eastAsia="Times New Roman" w:hint="default"/>
        <w:b/>
        <w:color w:val="00000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272E5"/>
    <w:multiLevelType w:val="multilevel"/>
    <w:tmpl w:val="FE2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D3F33"/>
    <w:multiLevelType w:val="multilevel"/>
    <w:tmpl w:val="8872E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B3599"/>
    <w:multiLevelType w:val="multilevel"/>
    <w:tmpl w:val="ED4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82D06"/>
    <w:multiLevelType w:val="multilevel"/>
    <w:tmpl w:val="103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20EF4"/>
    <w:multiLevelType w:val="multilevel"/>
    <w:tmpl w:val="802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8603A"/>
    <w:multiLevelType w:val="multilevel"/>
    <w:tmpl w:val="957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14A4C"/>
    <w:multiLevelType w:val="multilevel"/>
    <w:tmpl w:val="07D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6C6"/>
    <w:rsid w:val="00000C5D"/>
    <w:rsid w:val="000243AA"/>
    <w:rsid w:val="00043A4B"/>
    <w:rsid w:val="000A075A"/>
    <w:rsid w:val="000A7359"/>
    <w:rsid w:val="000F032B"/>
    <w:rsid w:val="000F6CB8"/>
    <w:rsid w:val="00103FEC"/>
    <w:rsid w:val="001124E8"/>
    <w:rsid w:val="00122CAE"/>
    <w:rsid w:val="00151B34"/>
    <w:rsid w:val="00172671"/>
    <w:rsid w:val="001B0CB1"/>
    <w:rsid w:val="001E2E6E"/>
    <w:rsid w:val="001F518D"/>
    <w:rsid w:val="0025069A"/>
    <w:rsid w:val="002856C6"/>
    <w:rsid w:val="002A0693"/>
    <w:rsid w:val="002B2354"/>
    <w:rsid w:val="002B4A86"/>
    <w:rsid w:val="002E3709"/>
    <w:rsid w:val="002E6366"/>
    <w:rsid w:val="00352A0A"/>
    <w:rsid w:val="00370BD1"/>
    <w:rsid w:val="003809DB"/>
    <w:rsid w:val="00397F1C"/>
    <w:rsid w:val="003A14EE"/>
    <w:rsid w:val="003D4212"/>
    <w:rsid w:val="003E17A1"/>
    <w:rsid w:val="00432932"/>
    <w:rsid w:val="0044033A"/>
    <w:rsid w:val="004416E0"/>
    <w:rsid w:val="00467F46"/>
    <w:rsid w:val="0047292A"/>
    <w:rsid w:val="00480531"/>
    <w:rsid w:val="00487789"/>
    <w:rsid w:val="004973C8"/>
    <w:rsid w:val="004A5E87"/>
    <w:rsid w:val="00547AC5"/>
    <w:rsid w:val="005E00A5"/>
    <w:rsid w:val="00617C8F"/>
    <w:rsid w:val="00673A78"/>
    <w:rsid w:val="006966B8"/>
    <w:rsid w:val="006E4DD5"/>
    <w:rsid w:val="006F7ED2"/>
    <w:rsid w:val="00751A01"/>
    <w:rsid w:val="00846DFC"/>
    <w:rsid w:val="00872037"/>
    <w:rsid w:val="009B1F59"/>
    <w:rsid w:val="009B269A"/>
    <w:rsid w:val="009C19E5"/>
    <w:rsid w:val="009E17F1"/>
    <w:rsid w:val="00A11715"/>
    <w:rsid w:val="00A13F31"/>
    <w:rsid w:val="00A20BCB"/>
    <w:rsid w:val="00A23D63"/>
    <w:rsid w:val="00A647A2"/>
    <w:rsid w:val="00A766FE"/>
    <w:rsid w:val="00A80141"/>
    <w:rsid w:val="00A82548"/>
    <w:rsid w:val="00AA6C1D"/>
    <w:rsid w:val="00B504FF"/>
    <w:rsid w:val="00B77A04"/>
    <w:rsid w:val="00C1090A"/>
    <w:rsid w:val="00C20045"/>
    <w:rsid w:val="00C44795"/>
    <w:rsid w:val="00C52007"/>
    <w:rsid w:val="00CA7166"/>
    <w:rsid w:val="00CC2A87"/>
    <w:rsid w:val="00D43755"/>
    <w:rsid w:val="00DA2E8D"/>
    <w:rsid w:val="00DC51DE"/>
    <w:rsid w:val="00DD2F49"/>
    <w:rsid w:val="00E0302E"/>
    <w:rsid w:val="00E26D8C"/>
    <w:rsid w:val="00E278DF"/>
    <w:rsid w:val="00E35412"/>
    <w:rsid w:val="00EC0013"/>
    <w:rsid w:val="00ED1656"/>
    <w:rsid w:val="00ED3581"/>
    <w:rsid w:val="00ED6512"/>
    <w:rsid w:val="00F12603"/>
    <w:rsid w:val="00F4740D"/>
    <w:rsid w:val="00FA16C6"/>
    <w:rsid w:val="00FC5C01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6C6"/>
    <w:pPr>
      <w:spacing w:after="0" w:line="240" w:lineRule="auto"/>
    </w:pPr>
    <w:rPr>
      <w:rFonts w:eastAsiaTheme="minorHAnsi"/>
      <w:lang w:eastAsia="en-US"/>
    </w:rPr>
  </w:style>
  <w:style w:type="paragraph" w:customStyle="1" w:styleId="c83">
    <w:name w:val="c83"/>
    <w:basedOn w:val="a"/>
    <w:rsid w:val="002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56C6"/>
  </w:style>
  <w:style w:type="paragraph" w:customStyle="1" w:styleId="c2">
    <w:name w:val="c2"/>
    <w:basedOn w:val="a"/>
    <w:rsid w:val="002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56C6"/>
  </w:style>
  <w:style w:type="character" w:customStyle="1" w:styleId="c33">
    <w:name w:val="c33"/>
    <w:basedOn w:val="a0"/>
    <w:rsid w:val="002856C6"/>
  </w:style>
  <w:style w:type="paragraph" w:styleId="a5">
    <w:name w:val="Normal (Web)"/>
    <w:basedOn w:val="a"/>
    <w:uiPriority w:val="99"/>
    <w:unhideWhenUsed/>
    <w:rsid w:val="002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0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00C5D"/>
  </w:style>
  <w:style w:type="character" w:customStyle="1" w:styleId="c14">
    <w:name w:val="c14"/>
    <w:basedOn w:val="a0"/>
    <w:rsid w:val="00000C5D"/>
  </w:style>
  <w:style w:type="table" w:styleId="a6">
    <w:name w:val="Table Grid"/>
    <w:basedOn w:val="a1"/>
    <w:uiPriority w:val="59"/>
    <w:rsid w:val="00000C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000C5D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000C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C5D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8">
    <w:name w:val="c8"/>
    <w:basedOn w:val="a0"/>
    <w:rsid w:val="00000C5D"/>
  </w:style>
  <w:style w:type="paragraph" w:customStyle="1" w:styleId="c29">
    <w:name w:val="c29"/>
    <w:basedOn w:val="a"/>
    <w:rsid w:val="001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13F31"/>
  </w:style>
  <w:style w:type="paragraph" w:styleId="a7">
    <w:name w:val="List Paragraph"/>
    <w:basedOn w:val="a"/>
    <w:uiPriority w:val="34"/>
    <w:qFormat/>
    <w:rsid w:val="00A766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7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260320-MinprosveshchenijaRF-Metodrekom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ro.yar.ru/fileadmin/iro/rmc-dop/2020/konk-perechen-do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entr/Post-ie_PYaO_2018-04-069_235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</dc:creator>
  <cp:keywords/>
  <dc:description/>
  <cp:lastModifiedBy>Lenok</cp:lastModifiedBy>
  <cp:revision>11</cp:revision>
  <dcterms:created xsi:type="dcterms:W3CDTF">2022-09-06T12:07:00Z</dcterms:created>
  <dcterms:modified xsi:type="dcterms:W3CDTF">2023-07-27T17:25:00Z</dcterms:modified>
</cp:coreProperties>
</file>